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vertAnchor="page" w:horzAnchor="margin" w:tblpY="3040"/>
        <w:tblOverlap w:val="never"/>
        <w:tblW w:w="4993" w:type="pct"/>
        <w:tblLayout w:type="fixed"/>
        <w:tblCellMar>
          <w:left w:w="0" w:type="dxa"/>
          <w:right w:w="0" w:type="dxa"/>
        </w:tblCellMar>
        <w:tblLook w:val="0100" w:firstRow="0" w:lastRow="0" w:firstColumn="0" w:lastColumn="1" w:noHBand="0" w:noVBand="0"/>
      </w:tblPr>
      <w:tblGrid>
        <w:gridCol w:w="4768"/>
        <w:gridCol w:w="2905"/>
        <w:gridCol w:w="2121"/>
      </w:tblGrid>
      <w:tr w:rsidR="00F21B80" w:rsidRPr="007C283B" w14:paraId="4720874E" w14:textId="77777777" w:rsidTr="00F21B80">
        <w:trPr>
          <w:cantSplit/>
          <w:trHeight w:val="936"/>
        </w:trPr>
        <w:tc>
          <w:tcPr>
            <w:tcW w:w="2434" w:type="pct"/>
          </w:tcPr>
          <w:p w14:paraId="24F91B09" w14:textId="77777777" w:rsidR="00F21B80" w:rsidRPr="00B14CCF" w:rsidRDefault="00F21B80" w:rsidP="00AA1608">
            <w:pPr>
              <w:pStyle w:val="Kopfzeile"/>
              <w:tabs>
                <w:tab w:val="clear" w:pos="4536"/>
                <w:tab w:val="clear" w:pos="9072"/>
              </w:tabs>
              <w:rPr>
                <w:rFonts w:ascii="Verdana" w:hAnsi="Verdana"/>
                <w:b/>
                <w:bCs/>
                <w:color w:val="4EA4D8"/>
                <w:w w:val="90"/>
                <w:sz w:val="32"/>
                <w:szCs w:val="32"/>
              </w:rPr>
            </w:pPr>
            <w:r>
              <w:rPr>
                <w:rFonts w:ascii="Verdana" w:hAnsi="Verdana"/>
                <w:b/>
                <w:bCs/>
                <w:color w:val="4EA4D8"/>
                <w:w w:val="90"/>
                <w:sz w:val="32"/>
                <w:szCs w:val="32"/>
              </w:rPr>
              <w:t>Pressemitteilung</w:t>
            </w:r>
          </w:p>
        </w:tc>
        <w:tc>
          <w:tcPr>
            <w:tcW w:w="1483" w:type="pct"/>
          </w:tcPr>
          <w:p w14:paraId="038EF41A" w14:textId="77777777" w:rsidR="00F21B80" w:rsidRPr="00D920A6" w:rsidRDefault="00F21B80" w:rsidP="00AA1608">
            <w:pPr>
              <w:pStyle w:val="Kopfzeile"/>
              <w:tabs>
                <w:tab w:val="clear" w:pos="4536"/>
                <w:tab w:val="clear" w:pos="9072"/>
              </w:tabs>
              <w:rPr>
                <w:rFonts w:ascii="Verdana" w:hAnsi="Verdana"/>
                <w:sz w:val="20"/>
              </w:rPr>
            </w:pPr>
          </w:p>
        </w:tc>
        <w:tc>
          <w:tcPr>
            <w:tcW w:w="1083" w:type="pct"/>
          </w:tcPr>
          <w:p w14:paraId="1E373608" w14:textId="3FE92C78" w:rsidR="00F21B80" w:rsidRPr="00201B9B" w:rsidRDefault="00F21B80" w:rsidP="00AA1608">
            <w:pPr>
              <w:pStyle w:val="Kopfzeile"/>
              <w:tabs>
                <w:tab w:val="left" w:pos="993"/>
              </w:tabs>
              <w:spacing w:before="40"/>
              <w:ind w:left="185"/>
              <w:rPr>
                <w:rFonts w:ascii="Verdana" w:hAnsi="Verdana"/>
                <w:b/>
                <w:bCs/>
                <w:color w:val="4DA3D8"/>
                <w:w w:val="90"/>
                <w:sz w:val="18"/>
                <w:szCs w:val="18"/>
              </w:rPr>
            </w:pPr>
            <w:r w:rsidRPr="00201B9B">
              <w:rPr>
                <w:rFonts w:ascii="Verdana" w:hAnsi="Verdana"/>
                <w:sz w:val="18"/>
                <w:szCs w:val="18"/>
                <w:lang w:val="it-IT"/>
              </w:rPr>
              <w:t> </w:t>
            </w:r>
            <w:r>
              <w:rPr>
                <w:rFonts w:ascii="Verdana" w:hAnsi="Verdana"/>
                <w:sz w:val="18"/>
                <w:szCs w:val="18"/>
                <w:lang w:val="it-IT"/>
              </w:rPr>
              <w:t>24.10.2022</w:t>
            </w:r>
          </w:p>
        </w:tc>
      </w:tr>
    </w:tbl>
    <w:p w14:paraId="523AB36F" w14:textId="77777777" w:rsidR="00F21B80" w:rsidRPr="00F21B80" w:rsidRDefault="00F21B80" w:rsidP="00F21B80">
      <w:pPr>
        <w:overflowPunct/>
        <w:autoSpaceDE/>
        <w:autoSpaceDN/>
        <w:adjustRightInd/>
        <w:spacing w:after="160" w:line="360" w:lineRule="auto"/>
        <w:textAlignment w:val="auto"/>
        <w:rPr>
          <w:rFonts w:ascii="Verdana" w:eastAsiaTheme="minorHAnsi" w:hAnsi="Verdana" w:cs="Calibri"/>
          <w:sz w:val="32"/>
          <w:szCs w:val="32"/>
        </w:rPr>
      </w:pPr>
      <w:r w:rsidRPr="00F21B80">
        <w:rPr>
          <w:rFonts w:ascii="Verdana" w:eastAsiaTheme="minorHAnsi" w:hAnsi="Verdana" w:cs="Calibri"/>
          <w:sz w:val="32"/>
          <w:szCs w:val="32"/>
        </w:rPr>
        <w:t>Klares Ja zur nächsten Phase von Pilotprojekt SATURN</w:t>
      </w:r>
    </w:p>
    <w:p w14:paraId="56A2996C" w14:textId="763CECA8" w:rsidR="00F21B80" w:rsidRDefault="00F21B80" w:rsidP="00F21B80">
      <w:pPr>
        <w:pStyle w:val="Kopfzeile"/>
        <w:tabs>
          <w:tab w:val="left" w:pos="993"/>
        </w:tabs>
        <w:spacing w:line="276" w:lineRule="auto"/>
        <w:ind w:right="736"/>
        <w:rPr>
          <w:sz w:val="24"/>
          <w:szCs w:val="24"/>
        </w:rPr>
      </w:pPr>
      <w:r>
        <w:rPr>
          <w:sz w:val="24"/>
          <w:szCs w:val="24"/>
        </w:rPr>
        <w:t xml:space="preserve">Landkreise sagen </w:t>
      </w:r>
      <w:r w:rsidRPr="00950DE2">
        <w:rPr>
          <w:sz w:val="24"/>
          <w:szCs w:val="24"/>
        </w:rPr>
        <w:t>Zweck</w:t>
      </w:r>
      <w:r w:rsidR="009E280B">
        <w:rPr>
          <w:sz w:val="24"/>
          <w:szCs w:val="24"/>
        </w:rPr>
        <w:t>ver</w:t>
      </w:r>
      <w:r w:rsidRPr="00950DE2">
        <w:rPr>
          <w:sz w:val="24"/>
          <w:szCs w:val="24"/>
        </w:rPr>
        <w:t xml:space="preserve">band und Gemeinden </w:t>
      </w:r>
      <w:r>
        <w:rPr>
          <w:sz w:val="24"/>
          <w:szCs w:val="24"/>
        </w:rPr>
        <w:t>fachliche Unterstützung zu</w:t>
      </w:r>
    </w:p>
    <w:p w14:paraId="5007F0CF" w14:textId="5BAE0F09" w:rsidR="00F21B80" w:rsidRDefault="00F21B80" w:rsidP="00F21B80">
      <w:pPr>
        <w:pStyle w:val="Kopfzeile"/>
        <w:tabs>
          <w:tab w:val="left" w:pos="993"/>
        </w:tabs>
        <w:spacing w:line="276" w:lineRule="auto"/>
        <w:ind w:right="736"/>
        <w:rPr>
          <w:sz w:val="24"/>
          <w:szCs w:val="24"/>
        </w:rPr>
      </w:pPr>
    </w:p>
    <w:p w14:paraId="3F83C44E" w14:textId="77777777" w:rsidR="00F21B80" w:rsidRDefault="00F21B80" w:rsidP="00F21B80">
      <w:pPr>
        <w:pStyle w:val="Kopfzeile"/>
        <w:tabs>
          <w:tab w:val="clear" w:pos="9072"/>
          <w:tab w:val="left" w:pos="993"/>
        </w:tabs>
        <w:spacing w:line="276" w:lineRule="auto"/>
        <w:ind w:right="877"/>
        <w:rPr>
          <w:sz w:val="24"/>
          <w:szCs w:val="24"/>
        </w:rPr>
      </w:pPr>
    </w:p>
    <w:p w14:paraId="381577EC" w14:textId="77777777" w:rsidR="00F21B80" w:rsidRPr="005B284D" w:rsidRDefault="00F21B80" w:rsidP="00F21B80">
      <w:pPr>
        <w:pStyle w:val="Kopfzeile"/>
        <w:tabs>
          <w:tab w:val="left" w:pos="993"/>
        </w:tabs>
        <w:spacing w:line="276" w:lineRule="auto"/>
        <w:ind w:right="736"/>
        <w:rPr>
          <w:rFonts w:ascii="Verdana" w:hAnsi="Verdana"/>
          <w:b/>
          <w:bCs/>
          <w:sz w:val="18"/>
          <w:szCs w:val="18"/>
        </w:rPr>
      </w:pPr>
    </w:p>
    <w:p w14:paraId="306E8732" w14:textId="77777777" w:rsidR="00F21B80" w:rsidRPr="00F21B80" w:rsidRDefault="00F21B80" w:rsidP="00F21B80">
      <w:pPr>
        <w:overflowPunct/>
        <w:autoSpaceDE/>
        <w:autoSpaceDN/>
        <w:adjustRightInd/>
        <w:spacing w:after="160" w:line="360" w:lineRule="auto"/>
        <w:textAlignment w:val="auto"/>
        <w:rPr>
          <w:rFonts w:ascii="Verdana" w:eastAsiaTheme="minorHAnsi" w:hAnsi="Verdana" w:cs="Calibri"/>
          <w:sz w:val="18"/>
          <w:szCs w:val="18"/>
        </w:rPr>
      </w:pPr>
      <w:r w:rsidRPr="00F21B80">
        <w:rPr>
          <w:rFonts w:ascii="Verdana" w:eastAsiaTheme="minorHAnsi" w:hAnsi="Verdana" w:cs="Calibri"/>
          <w:sz w:val="18"/>
          <w:szCs w:val="18"/>
        </w:rPr>
        <w:t xml:space="preserve">Das Bundesforschungsprojekt SATURN geht in die zweite Phase. Vor einem Jahr startete dieses Pilotprojekt für intelligentes Verkehrsmanagement unter Federführung des Zweckverbands Kommunale Dienste Oberland mit insgesamt 41 teilnehmenden Gemeinden in den Landkreisen Bad Tölz-Wolfratshausen, Miesbach und München. Es hat zum Ziel, </w:t>
      </w:r>
      <w:r w:rsidRPr="00F21B80">
        <w:rPr>
          <w:rFonts w:ascii="Verdana" w:eastAsiaTheme="minorHAnsi" w:hAnsi="Verdana" w:cstheme="minorBidi"/>
          <w:sz w:val="18"/>
          <w:szCs w:val="18"/>
          <w:lang w:eastAsia="en-US"/>
        </w:rPr>
        <w:t>den Verkehr in besonders stark frequentierten Bereichen der Gemeinden rechtzeitig umzudirigieren und dem Autofahrer frühzeitig unter Einbindung von Navi-Anbietern Alternativen über Routen oder Ziele aufzuzeigen. Im ersten Halbjahr 2023 wird der Testbetrieb in der Praxis aufgenommen.</w:t>
      </w:r>
    </w:p>
    <w:p w14:paraId="1B454CAD" w14:textId="77777777" w:rsidR="00F21B80" w:rsidRPr="00F21B80" w:rsidRDefault="00F21B80" w:rsidP="00F21B80">
      <w:pPr>
        <w:overflowPunct/>
        <w:autoSpaceDE/>
        <w:autoSpaceDN/>
        <w:adjustRightInd/>
        <w:spacing w:after="160" w:line="360" w:lineRule="auto"/>
        <w:textAlignment w:val="auto"/>
        <w:rPr>
          <w:rFonts w:ascii="Verdana" w:eastAsiaTheme="minorHAnsi" w:hAnsi="Verdana" w:cs="Calibri"/>
          <w:sz w:val="18"/>
          <w:szCs w:val="18"/>
        </w:rPr>
      </w:pPr>
      <w:r w:rsidRPr="00F21B80">
        <w:rPr>
          <w:rFonts w:ascii="Verdana" w:eastAsiaTheme="minorHAnsi" w:hAnsi="Verdana" w:cs="Calibri"/>
          <w:sz w:val="18"/>
          <w:szCs w:val="18"/>
        </w:rPr>
        <w:t xml:space="preserve">Im Tölzer Rathaus kamen am 24.10.2022 die Landräte der drei Pilotkorridore und die durchführenden Stellen zum Informationsaustausch zusammen. </w:t>
      </w:r>
      <w:bookmarkStart w:id="0" w:name="_Hlk118983603"/>
      <w:r w:rsidRPr="00F21B80">
        <w:rPr>
          <w:rFonts w:ascii="Verdana" w:eastAsiaTheme="minorHAnsi" w:hAnsi="Verdana" w:cs="Calibri"/>
          <w:sz w:val="18"/>
          <w:szCs w:val="18"/>
        </w:rPr>
        <w:t xml:space="preserve">Josef Niedermaier </w:t>
      </w:r>
      <w:bookmarkEnd w:id="0"/>
      <w:r w:rsidRPr="00F21B80">
        <w:rPr>
          <w:rFonts w:ascii="Verdana" w:eastAsiaTheme="minorHAnsi" w:hAnsi="Verdana" w:cs="Calibri"/>
          <w:sz w:val="18"/>
          <w:szCs w:val="18"/>
        </w:rPr>
        <w:t xml:space="preserve">(Bad Tölz- Wolfratshausen), Olaf von Löwis of Menar (Miesbach), Christoph Göbel (Landkreis München) sowie Stadtdirektorin Sabine Effner vom Mobilitätsreferat der Stadt München wurden von der Leitung des Zweckverbands und der für Planung und Konzeption zuständigen Trafficon Consulting über bereits erreichte Ziele und Ergebnisse unterrichtet. </w:t>
      </w:r>
    </w:p>
    <w:p w14:paraId="4C9B5593" w14:textId="77777777" w:rsidR="00F21B80" w:rsidRPr="00F21B80" w:rsidRDefault="00F21B80" w:rsidP="00F21B80">
      <w:pPr>
        <w:overflowPunct/>
        <w:autoSpaceDE/>
        <w:autoSpaceDN/>
        <w:adjustRightInd/>
        <w:spacing w:after="160" w:line="360" w:lineRule="auto"/>
        <w:textAlignment w:val="auto"/>
        <w:rPr>
          <w:rFonts w:ascii="Verdana" w:eastAsiaTheme="minorHAnsi" w:hAnsi="Verdana" w:cs="Calibri"/>
          <w:sz w:val="18"/>
          <w:szCs w:val="18"/>
        </w:rPr>
      </w:pPr>
      <w:r w:rsidRPr="00F21B80">
        <w:rPr>
          <w:rFonts w:ascii="Verdana" w:eastAsiaTheme="minorHAnsi" w:hAnsi="Verdana" w:cs="Calibri"/>
          <w:sz w:val="18"/>
          <w:szCs w:val="18"/>
        </w:rPr>
        <w:t xml:space="preserve">Ausführlich wurde dabei die Notwendigkeit digitaler Einspeisung von Verkehrsdaten aus dem Oberland an eine gemeinsame Mobilitätsdatenbank (Mobilithek) dargelegt. </w:t>
      </w:r>
      <w:r w:rsidRPr="00F21B80">
        <w:rPr>
          <w:rFonts w:ascii="Verdana" w:eastAsiaTheme="minorHAnsi" w:hAnsi="Verdana" w:cstheme="minorBidi"/>
          <w:sz w:val="18"/>
          <w:szCs w:val="18"/>
          <w:lang w:eastAsia="en-US"/>
        </w:rPr>
        <w:t>Über derart gebündelte und umfangreiche Informationen verfügten Navi-Systeme bislang im ländlichen Raum nämlich noch nicht. So kann man frühzeitig strategisch auf den Verkehr Einfluss nehmen, um Überlastung zu vermeiden. Eine spürbare Erleichterung für z.B. vom Ausflugsverkehr regelmäßig überrannte Gemeinden und deren Bevölkerung. Gleichzeitig eine aktive Hilfe für Autofahrer, staufreier ans Wochenendziel zu kommen.</w:t>
      </w:r>
    </w:p>
    <w:p w14:paraId="7E2EC23D" w14:textId="77777777" w:rsidR="00F21B80" w:rsidRPr="00F21B80" w:rsidRDefault="00F21B80" w:rsidP="00F21B80">
      <w:pPr>
        <w:overflowPunct/>
        <w:autoSpaceDE/>
        <w:autoSpaceDN/>
        <w:adjustRightInd/>
        <w:spacing w:after="160" w:line="360" w:lineRule="auto"/>
        <w:textAlignment w:val="auto"/>
        <w:rPr>
          <w:rFonts w:ascii="Verdana" w:eastAsiaTheme="minorHAnsi" w:hAnsi="Verdana" w:cs="Calibri"/>
          <w:sz w:val="18"/>
          <w:szCs w:val="18"/>
        </w:rPr>
      </w:pPr>
      <w:r w:rsidRPr="00F21B80">
        <w:rPr>
          <w:rFonts w:ascii="Verdana" w:eastAsiaTheme="minorHAnsi" w:hAnsi="Verdana" w:cs="Calibri"/>
          <w:sz w:val="18"/>
          <w:szCs w:val="18"/>
        </w:rPr>
        <w:t xml:space="preserve">Anhand der aktuellen und stauanfälligen Baustellen in Reichersbeuern, Waakirchen und Gmund wurde von Steffen Sesselmann (Trafficon) auch praktisch verdeutlicht, wie effektiv strategische Verkehrsführung sein könnte. </w:t>
      </w:r>
    </w:p>
    <w:p w14:paraId="62DE9632" w14:textId="0595490C" w:rsidR="00F21B80" w:rsidRPr="00F21B80" w:rsidRDefault="00F21B80" w:rsidP="00F21B80">
      <w:pPr>
        <w:overflowPunct/>
        <w:autoSpaceDE/>
        <w:autoSpaceDN/>
        <w:adjustRightInd/>
        <w:spacing w:after="160" w:line="360" w:lineRule="auto"/>
        <w:textAlignment w:val="auto"/>
        <w:rPr>
          <w:rFonts w:ascii="Verdana" w:eastAsiaTheme="minorHAnsi" w:hAnsi="Verdana" w:cs="Calibri"/>
          <w:sz w:val="18"/>
          <w:szCs w:val="18"/>
        </w:rPr>
      </w:pPr>
      <w:r w:rsidRPr="00F21B80">
        <w:rPr>
          <w:rFonts w:ascii="Verdana" w:eastAsiaTheme="minorHAnsi" w:hAnsi="Verdana" w:cs="Calibri"/>
          <w:sz w:val="18"/>
          <w:szCs w:val="18"/>
        </w:rPr>
        <w:t xml:space="preserve">Einhelliges Fazit der Teilnehmer: </w:t>
      </w:r>
    </w:p>
    <w:p w14:paraId="1034D5B5" w14:textId="33272BE3" w:rsidR="00F21B80" w:rsidRPr="00F21B80" w:rsidRDefault="00F21B80" w:rsidP="00F21B80">
      <w:pPr>
        <w:overflowPunct/>
        <w:autoSpaceDE/>
        <w:autoSpaceDN/>
        <w:adjustRightInd/>
        <w:spacing w:after="160" w:line="360" w:lineRule="auto"/>
        <w:textAlignment w:val="auto"/>
        <w:rPr>
          <w:rFonts w:ascii="Verdana" w:eastAsiaTheme="minorHAnsi" w:hAnsi="Verdana" w:cs="Calibri"/>
          <w:sz w:val="18"/>
          <w:szCs w:val="18"/>
        </w:rPr>
      </w:pPr>
      <w:r w:rsidRPr="00F21B80">
        <w:rPr>
          <w:rFonts w:ascii="Verdana" w:eastAsiaTheme="minorHAnsi" w:hAnsi="Verdana" w:cs="Calibri"/>
          <w:sz w:val="18"/>
          <w:szCs w:val="18"/>
        </w:rPr>
        <w:t xml:space="preserve">SATURN macht Sinn, ist zukunftweisend und überzeugt eindeutig. Das Projekt soll weitergeführt werden und nicht nur das. Die Landräte sicherten zu, für </w:t>
      </w:r>
      <w:r w:rsidR="009E280B">
        <w:rPr>
          <w:rFonts w:ascii="Verdana" w:eastAsiaTheme="minorHAnsi" w:hAnsi="Verdana" w:cs="Calibri"/>
          <w:sz w:val="18"/>
          <w:szCs w:val="18"/>
        </w:rPr>
        <w:t xml:space="preserve">den </w:t>
      </w:r>
      <w:r w:rsidRPr="00F21B80">
        <w:rPr>
          <w:rFonts w:ascii="Verdana" w:eastAsiaTheme="minorHAnsi" w:hAnsi="Verdana" w:cs="Calibri"/>
          <w:sz w:val="18"/>
          <w:szCs w:val="18"/>
        </w:rPr>
        <w:t xml:space="preserve">geplanten Testbetrieb ab 2023 Fachpersonal bereitzustellen und ab sofort den weiteren Projektverlauf aktiv zu unterstützen. Die Vernetzung mit dem Umland und eine weiterhin intensive Zusammenarbeit wurde von der Vertreterin der Landeshauptstadt München, Sabine Effner, zugesagt. </w:t>
      </w:r>
    </w:p>
    <w:p w14:paraId="55F7368D" w14:textId="77777777" w:rsidR="00F21B80" w:rsidRPr="00F21B80" w:rsidRDefault="00F21B80" w:rsidP="00F21B80">
      <w:pPr>
        <w:overflowPunct/>
        <w:autoSpaceDE/>
        <w:autoSpaceDN/>
        <w:adjustRightInd/>
        <w:spacing w:after="160" w:line="360" w:lineRule="auto"/>
        <w:textAlignment w:val="auto"/>
        <w:rPr>
          <w:rFonts w:ascii="Verdana" w:eastAsiaTheme="minorHAnsi" w:hAnsi="Verdana" w:cs="Calibri"/>
          <w:sz w:val="18"/>
          <w:szCs w:val="18"/>
        </w:rPr>
      </w:pPr>
      <w:r w:rsidRPr="00F21B80">
        <w:rPr>
          <w:rFonts w:ascii="Verdana" w:eastAsiaTheme="minorHAnsi" w:hAnsi="Verdana" w:cs="Calibri"/>
          <w:sz w:val="18"/>
          <w:szCs w:val="18"/>
        </w:rPr>
        <w:lastRenderedPageBreak/>
        <w:t>Zweckverband-Geschäftsführer Michael Braun: „Saturn zeigt uns klar, wie wichtig eine dauerhaft funktionierende Kooperation aller Gebietskörperschaften im Verkehrsmanagement ist, um hier neue, umweltfreundliche und entlastende Lösungen für Autofahrer und Anwohner zu finden.“ Ganz wesentlich für den Erfolg des Projekts in der Region München–Oberland sei, so Braun, die Abstimmung zwischen der Landeshauptstadt München, den Landkreisen, kreisangehörigen Kommunen sowie der Landesbaudirektion, um die gemeinsamen Projektziele erreichen zu können. Braun: „Wir freuen uns auf die nächsten Schritte und auf die Präsentation der weiteren Ergebnisse auf der Internationalen Automobilausstellung (IAA) 2023 in München“.</w:t>
      </w:r>
    </w:p>
    <w:p w14:paraId="79CB4F11" w14:textId="77777777" w:rsidR="00F21B80" w:rsidRPr="00201B9B" w:rsidRDefault="00F21B80" w:rsidP="00F21B80">
      <w:pPr>
        <w:overflowPunct/>
        <w:autoSpaceDE/>
        <w:autoSpaceDN/>
        <w:adjustRightInd/>
        <w:spacing w:after="160" w:line="259" w:lineRule="auto"/>
        <w:textAlignment w:val="auto"/>
        <w:rPr>
          <w:rFonts w:ascii="Verdana" w:eastAsiaTheme="minorHAnsi" w:hAnsi="Verdana" w:cstheme="minorBidi"/>
          <w:sz w:val="18"/>
          <w:szCs w:val="22"/>
          <w:lang w:eastAsia="en-US"/>
        </w:rPr>
      </w:pPr>
    </w:p>
    <w:p w14:paraId="07A52C46" w14:textId="61BC0379" w:rsidR="00F21B80" w:rsidRPr="00201B9B" w:rsidRDefault="00F21B80" w:rsidP="00F21B80">
      <w:pPr>
        <w:overflowPunct/>
        <w:autoSpaceDE/>
        <w:autoSpaceDN/>
        <w:adjustRightInd/>
        <w:spacing w:after="160" w:line="259" w:lineRule="auto"/>
        <w:textAlignment w:val="auto"/>
        <w:rPr>
          <w:rFonts w:ascii="Verdana" w:eastAsiaTheme="minorHAnsi" w:hAnsi="Verdana" w:cstheme="minorBidi"/>
          <w:sz w:val="18"/>
          <w:szCs w:val="22"/>
          <w:lang w:eastAsia="en-US"/>
        </w:rPr>
      </w:pPr>
      <w:r w:rsidRPr="00201B9B">
        <w:rPr>
          <w:rFonts w:ascii="Verdana" w:eastAsiaTheme="minorHAnsi" w:hAnsi="Verdana" w:cstheme="minorBidi"/>
          <w:sz w:val="18"/>
          <w:szCs w:val="22"/>
          <w:lang w:eastAsia="en-US"/>
        </w:rPr>
        <w:t xml:space="preserve">Anlage:  Foto </w:t>
      </w:r>
      <w:r w:rsidR="00E028E0">
        <w:rPr>
          <w:rFonts w:ascii="Verdana" w:eastAsiaTheme="minorHAnsi" w:hAnsi="Verdana" w:cstheme="minorBidi"/>
          <w:sz w:val="18"/>
          <w:szCs w:val="22"/>
          <w:lang w:eastAsia="en-US"/>
        </w:rPr>
        <w:t>Teilnehmer</w:t>
      </w:r>
    </w:p>
    <w:p w14:paraId="75268CCB" w14:textId="6653CD27" w:rsidR="00F21B80" w:rsidRPr="00C514A6" w:rsidRDefault="00F21B80" w:rsidP="00F21B80">
      <w:pPr>
        <w:pStyle w:val="Kopfzeile"/>
        <w:tabs>
          <w:tab w:val="left" w:pos="993"/>
        </w:tabs>
        <w:spacing w:line="360" w:lineRule="auto"/>
        <w:ind w:right="2126"/>
        <w:rPr>
          <w:rFonts w:ascii="Verdana" w:eastAsiaTheme="minorHAnsi" w:hAnsi="Verdana" w:cs="Verdana"/>
          <w:b/>
          <w:bCs/>
          <w:sz w:val="18"/>
          <w:szCs w:val="18"/>
          <w:lang w:eastAsia="en-US"/>
        </w:rPr>
      </w:pPr>
      <w:r w:rsidRPr="00C514A6">
        <w:rPr>
          <w:rFonts w:ascii="Verdana" w:eastAsiaTheme="minorHAnsi" w:hAnsi="Verdana" w:cs="Verdana"/>
          <w:b/>
          <w:bCs/>
          <w:sz w:val="18"/>
          <w:szCs w:val="18"/>
          <w:lang w:eastAsia="en-US"/>
        </w:rPr>
        <w:t>Bildunterschrift:</w:t>
      </w:r>
    </w:p>
    <w:p w14:paraId="64D8E3F3" w14:textId="77777777" w:rsidR="00F64771" w:rsidRDefault="00F21B80" w:rsidP="00C514A6">
      <w:pPr>
        <w:pStyle w:val="Kopfzeile"/>
        <w:tabs>
          <w:tab w:val="left" w:pos="993"/>
        </w:tabs>
        <w:spacing w:line="276" w:lineRule="auto"/>
        <w:ind w:right="2126"/>
        <w:rPr>
          <w:rFonts w:ascii="Verdana" w:eastAsiaTheme="minorHAnsi" w:hAnsi="Verdana" w:cs="Verdana"/>
          <w:sz w:val="18"/>
          <w:szCs w:val="18"/>
          <w:lang w:eastAsia="en-US"/>
        </w:rPr>
      </w:pPr>
      <w:r>
        <w:rPr>
          <w:rFonts w:ascii="Verdana" w:eastAsiaTheme="minorHAnsi" w:hAnsi="Verdana" w:cs="Verdana"/>
          <w:sz w:val="18"/>
          <w:szCs w:val="18"/>
          <w:lang w:eastAsia="en-US"/>
        </w:rPr>
        <w:t>Einhellig</w:t>
      </w:r>
      <w:r w:rsidR="00A8727E">
        <w:rPr>
          <w:rFonts w:ascii="Verdana" w:eastAsiaTheme="minorHAnsi" w:hAnsi="Verdana" w:cs="Verdana"/>
          <w:sz w:val="18"/>
          <w:szCs w:val="18"/>
          <w:lang w:eastAsia="en-US"/>
        </w:rPr>
        <w:t>es Ja für die nächste Phase des Pilotprojekts SATURN</w:t>
      </w:r>
      <w:r w:rsidR="0067444C">
        <w:rPr>
          <w:rFonts w:ascii="Verdana" w:eastAsiaTheme="minorHAnsi" w:hAnsi="Verdana" w:cs="Verdana"/>
          <w:sz w:val="18"/>
          <w:szCs w:val="18"/>
          <w:lang w:eastAsia="en-US"/>
        </w:rPr>
        <w:t xml:space="preserve">. Die Teilnehmer der Informationsveranstaltung des Zweckverbands Kommunale Dienstleistungen in Bad Tölz sicherten </w:t>
      </w:r>
      <w:r w:rsidR="008732A1">
        <w:rPr>
          <w:rFonts w:ascii="Verdana" w:eastAsiaTheme="minorHAnsi" w:hAnsi="Verdana" w:cs="Verdana"/>
          <w:sz w:val="18"/>
          <w:szCs w:val="18"/>
          <w:lang w:eastAsia="en-US"/>
        </w:rPr>
        <w:t xml:space="preserve">zudem </w:t>
      </w:r>
      <w:r w:rsidR="0067444C">
        <w:rPr>
          <w:rFonts w:ascii="Verdana" w:eastAsiaTheme="minorHAnsi" w:hAnsi="Verdana" w:cs="Verdana"/>
          <w:sz w:val="18"/>
          <w:szCs w:val="18"/>
          <w:lang w:eastAsia="en-US"/>
        </w:rPr>
        <w:t>umfassende und personelle Unterstützung zu</w:t>
      </w:r>
      <w:r w:rsidR="00A8727E">
        <w:rPr>
          <w:rFonts w:ascii="Verdana" w:eastAsiaTheme="minorHAnsi" w:hAnsi="Verdana" w:cs="Verdana"/>
          <w:sz w:val="18"/>
          <w:szCs w:val="18"/>
          <w:lang w:eastAsia="en-US"/>
        </w:rPr>
        <w:t xml:space="preserve">. </w:t>
      </w:r>
    </w:p>
    <w:p w14:paraId="34E574BB" w14:textId="77777777" w:rsidR="00C514A6" w:rsidRDefault="00C514A6" w:rsidP="00C514A6">
      <w:pPr>
        <w:pStyle w:val="Kopfzeile"/>
        <w:tabs>
          <w:tab w:val="left" w:pos="993"/>
        </w:tabs>
        <w:spacing w:line="276" w:lineRule="auto"/>
        <w:ind w:right="1586"/>
        <w:rPr>
          <w:rFonts w:ascii="Verdana" w:eastAsiaTheme="minorHAnsi" w:hAnsi="Verdana" w:cs="Verdana"/>
          <w:sz w:val="18"/>
          <w:szCs w:val="18"/>
          <w:lang w:eastAsia="en-US"/>
        </w:rPr>
      </w:pPr>
      <w:r>
        <w:rPr>
          <w:rFonts w:ascii="Verdana" w:eastAsiaTheme="minorHAnsi" w:hAnsi="Verdana" w:cs="Verdana"/>
          <w:sz w:val="18"/>
          <w:szCs w:val="18"/>
          <w:lang w:eastAsia="en-US"/>
        </w:rPr>
        <w:br/>
      </w:r>
      <w:r w:rsidR="00A4689C">
        <w:rPr>
          <w:rFonts w:ascii="Verdana" w:eastAsiaTheme="minorHAnsi" w:hAnsi="Verdana" w:cs="Verdana"/>
          <w:sz w:val="18"/>
          <w:szCs w:val="18"/>
          <w:lang w:eastAsia="en-US"/>
        </w:rPr>
        <w:t>Das Bild zeigt v</w:t>
      </w:r>
      <w:r w:rsidR="0067444C">
        <w:rPr>
          <w:rFonts w:ascii="Verdana" w:eastAsiaTheme="minorHAnsi" w:hAnsi="Verdana" w:cs="Verdana"/>
          <w:sz w:val="18"/>
          <w:szCs w:val="18"/>
          <w:lang w:eastAsia="en-US"/>
        </w:rPr>
        <w:t>on li.</w:t>
      </w:r>
      <w:r w:rsidR="00F64771">
        <w:rPr>
          <w:rFonts w:ascii="Verdana" w:eastAsiaTheme="minorHAnsi" w:hAnsi="Verdana" w:cs="Verdana"/>
          <w:sz w:val="18"/>
          <w:szCs w:val="18"/>
          <w:lang w:eastAsia="en-US"/>
        </w:rPr>
        <w:t xml:space="preserve"> </w:t>
      </w:r>
      <w:r w:rsidR="00A4689C">
        <w:rPr>
          <w:rFonts w:ascii="Verdana" w:eastAsiaTheme="minorHAnsi" w:hAnsi="Verdana" w:cs="Verdana"/>
          <w:sz w:val="18"/>
          <w:szCs w:val="18"/>
          <w:lang w:eastAsia="en-US"/>
        </w:rPr>
        <w:t>nach re.</w:t>
      </w:r>
      <w:r w:rsidR="0067444C">
        <w:rPr>
          <w:rFonts w:ascii="Verdana" w:eastAsiaTheme="minorHAnsi" w:hAnsi="Verdana" w:cs="Verdana"/>
          <w:sz w:val="18"/>
          <w:szCs w:val="18"/>
          <w:lang w:eastAsia="en-US"/>
        </w:rPr>
        <w:t xml:space="preserve">: </w:t>
      </w:r>
      <w:r w:rsidR="00F64771">
        <w:rPr>
          <w:rFonts w:ascii="Verdana" w:eastAsiaTheme="minorHAnsi" w:hAnsi="Verdana" w:cs="Verdana"/>
          <w:sz w:val="18"/>
          <w:szCs w:val="18"/>
          <w:lang w:eastAsia="en-US"/>
        </w:rPr>
        <w:br/>
      </w:r>
      <w:r w:rsidR="00A4689C">
        <w:rPr>
          <w:rFonts w:ascii="Verdana" w:eastAsiaTheme="minorHAnsi" w:hAnsi="Verdana" w:cs="Verdana"/>
          <w:sz w:val="18"/>
          <w:szCs w:val="18"/>
          <w:lang w:eastAsia="en-US"/>
        </w:rPr>
        <w:t>Dr. Wolfgang Kieslich</w:t>
      </w:r>
      <w:r w:rsidR="00F64771">
        <w:rPr>
          <w:rFonts w:ascii="Verdana" w:eastAsiaTheme="minorHAnsi" w:hAnsi="Verdana" w:cs="Verdana"/>
          <w:sz w:val="18"/>
          <w:szCs w:val="18"/>
          <w:lang w:eastAsia="en-US"/>
        </w:rPr>
        <w:t xml:space="preserve">, SATURN-Projektsteuerer, </w:t>
      </w:r>
      <w:r w:rsidR="00F64771">
        <w:rPr>
          <w:rFonts w:ascii="Verdana" w:eastAsiaTheme="minorHAnsi" w:hAnsi="Verdana" w:cs="Verdana"/>
          <w:sz w:val="18"/>
          <w:szCs w:val="18"/>
          <w:lang w:eastAsia="en-US"/>
        </w:rPr>
        <w:br/>
        <w:t>Stadtdirektorin Sabine Effner</w:t>
      </w:r>
      <w:r>
        <w:rPr>
          <w:rFonts w:ascii="Verdana" w:eastAsiaTheme="minorHAnsi" w:hAnsi="Verdana" w:cs="Verdana"/>
          <w:sz w:val="18"/>
          <w:szCs w:val="18"/>
          <w:lang w:eastAsia="en-US"/>
        </w:rPr>
        <w:t xml:space="preserve">, </w:t>
      </w:r>
      <w:r w:rsidR="00F64771">
        <w:rPr>
          <w:rFonts w:ascii="Verdana" w:eastAsiaTheme="minorHAnsi" w:hAnsi="Verdana" w:cs="Verdana"/>
          <w:sz w:val="18"/>
          <w:szCs w:val="18"/>
          <w:lang w:eastAsia="en-US"/>
        </w:rPr>
        <w:t xml:space="preserve">Mobilitätsreferat München, </w:t>
      </w:r>
      <w:r w:rsidR="00F64771">
        <w:rPr>
          <w:rFonts w:ascii="Verdana" w:eastAsiaTheme="minorHAnsi" w:hAnsi="Verdana" w:cs="Verdana"/>
          <w:sz w:val="18"/>
          <w:szCs w:val="18"/>
          <w:lang w:eastAsia="en-US"/>
        </w:rPr>
        <w:br/>
        <w:t xml:space="preserve">Benjamin Bursic, Geschäftsleitung Zweckverband Kommunale Dienste Oberland, </w:t>
      </w:r>
    </w:p>
    <w:p w14:paraId="5D75EEF1" w14:textId="349AE239" w:rsidR="00F64771" w:rsidRDefault="00F64771" w:rsidP="00C514A6">
      <w:pPr>
        <w:pStyle w:val="Kopfzeile"/>
        <w:tabs>
          <w:tab w:val="left" w:pos="993"/>
        </w:tabs>
        <w:spacing w:line="276" w:lineRule="auto"/>
        <w:ind w:right="1586"/>
        <w:rPr>
          <w:rFonts w:ascii="Calibri" w:hAnsi="Calibri"/>
          <w:color w:val="000000"/>
          <w:szCs w:val="22"/>
        </w:rPr>
      </w:pPr>
      <w:r>
        <w:rPr>
          <w:rFonts w:ascii="Verdana" w:eastAsiaTheme="minorHAnsi" w:hAnsi="Verdana" w:cs="Verdana"/>
          <w:sz w:val="18"/>
          <w:szCs w:val="18"/>
          <w:lang w:eastAsia="en-US"/>
        </w:rPr>
        <w:t xml:space="preserve">Barbara Bogner, </w:t>
      </w:r>
      <w:r>
        <w:rPr>
          <w:rFonts w:ascii="Calibri" w:hAnsi="Calibri"/>
          <w:color w:val="000000"/>
          <w:szCs w:val="22"/>
        </w:rPr>
        <w:t xml:space="preserve">stellv. Vorsitzende des Zweckverbands und Bürgermeisterin Sauerlach, </w:t>
      </w:r>
    </w:p>
    <w:p w14:paraId="2302D9DF" w14:textId="5A505EE2" w:rsidR="008732A1" w:rsidRDefault="00F64771" w:rsidP="00C514A6">
      <w:pPr>
        <w:pStyle w:val="Kopfzeile"/>
        <w:tabs>
          <w:tab w:val="left" w:pos="993"/>
        </w:tabs>
        <w:spacing w:line="276" w:lineRule="auto"/>
        <w:ind w:right="2126"/>
        <w:rPr>
          <w:rFonts w:ascii="Verdana" w:eastAsiaTheme="minorHAnsi" w:hAnsi="Verdana" w:cs="Calibri"/>
          <w:sz w:val="18"/>
          <w:szCs w:val="18"/>
        </w:rPr>
      </w:pPr>
      <w:r w:rsidRPr="00F21B80">
        <w:rPr>
          <w:rFonts w:ascii="Verdana" w:eastAsiaTheme="minorHAnsi" w:hAnsi="Verdana" w:cs="Calibri"/>
          <w:sz w:val="18"/>
          <w:szCs w:val="18"/>
        </w:rPr>
        <w:t>Josef Niedermaier</w:t>
      </w:r>
      <w:r>
        <w:rPr>
          <w:rFonts w:ascii="Verdana" w:eastAsiaTheme="minorHAnsi" w:hAnsi="Verdana" w:cs="Calibri"/>
          <w:sz w:val="18"/>
          <w:szCs w:val="18"/>
        </w:rPr>
        <w:t>, Landrat Landkreis Bad Tölz-Wolfratshausen</w:t>
      </w:r>
    </w:p>
    <w:p w14:paraId="5854EA14" w14:textId="0FBA96D8" w:rsidR="00F64771" w:rsidRDefault="00F64771" w:rsidP="00C514A6">
      <w:pPr>
        <w:pStyle w:val="Kopfzeile"/>
        <w:tabs>
          <w:tab w:val="left" w:pos="993"/>
        </w:tabs>
        <w:spacing w:line="276" w:lineRule="auto"/>
        <w:ind w:right="2126"/>
        <w:rPr>
          <w:rFonts w:ascii="Verdana" w:eastAsiaTheme="minorHAnsi" w:hAnsi="Verdana" w:cs="Calibri"/>
          <w:sz w:val="18"/>
          <w:szCs w:val="18"/>
        </w:rPr>
      </w:pPr>
      <w:r>
        <w:rPr>
          <w:rFonts w:ascii="Verdana" w:eastAsiaTheme="minorHAnsi" w:hAnsi="Verdana" w:cs="Calibri"/>
          <w:sz w:val="18"/>
          <w:szCs w:val="18"/>
        </w:rPr>
        <w:t>Michael Braun, Geschäftsführer Zweckverband Kommunale Dienste Oberland</w:t>
      </w:r>
    </w:p>
    <w:p w14:paraId="495507E7" w14:textId="67D747EF" w:rsidR="00F64771" w:rsidRDefault="00F64771" w:rsidP="00C514A6">
      <w:pPr>
        <w:pStyle w:val="Kopfzeile"/>
        <w:tabs>
          <w:tab w:val="left" w:pos="993"/>
        </w:tabs>
        <w:spacing w:line="276" w:lineRule="auto"/>
        <w:ind w:right="2126"/>
        <w:rPr>
          <w:rFonts w:ascii="Verdana" w:eastAsiaTheme="minorHAnsi" w:hAnsi="Verdana" w:cs="Calibri"/>
          <w:sz w:val="18"/>
          <w:szCs w:val="18"/>
        </w:rPr>
      </w:pPr>
      <w:r w:rsidRPr="00F21B80">
        <w:rPr>
          <w:rFonts w:ascii="Verdana" w:eastAsiaTheme="minorHAnsi" w:hAnsi="Verdana" w:cs="Calibri"/>
          <w:sz w:val="18"/>
          <w:szCs w:val="18"/>
        </w:rPr>
        <w:t>Olaf von Löwis of Menar</w:t>
      </w:r>
      <w:r>
        <w:rPr>
          <w:rFonts w:ascii="Verdana" w:eastAsiaTheme="minorHAnsi" w:hAnsi="Verdana" w:cs="Calibri"/>
          <w:sz w:val="18"/>
          <w:szCs w:val="18"/>
        </w:rPr>
        <w:t xml:space="preserve">, Landrat Landkreis </w:t>
      </w:r>
      <w:r w:rsidRPr="00F21B80">
        <w:rPr>
          <w:rFonts w:ascii="Verdana" w:eastAsiaTheme="minorHAnsi" w:hAnsi="Verdana" w:cs="Calibri"/>
          <w:sz w:val="18"/>
          <w:szCs w:val="18"/>
        </w:rPr>
        <w:t>Miesbach</w:t>
      </w:r>
    </w:p>
    <w:p w14:paraId="48EF7B0F" w14:textId="78D2E4EE" w:rsidR="00C514A6" w:rsidRDefault="00C514A6" w:rsidP="00C514A6">
      <w:pPr>
        <w:pStyle w:val="Kopfzeile"/>
        <w:tabs>
          <w:tab w:val="left" w:pos="993"/>
        </w:tabs>
        <w:spacing w:line="276" w:lineRule="auto"/>
        <w:ind w:right="2126"/>
        <w:rPr>
          <w:rFonts w:ascii="Verdana" w:eastAsiaTheme="minorHAnsi" w:hAnsi="Verdana" w:cs="Calibri"/>
          <w:sz w:val="18"/>
          <w:szCs w:val="18"/>
        </w:rPr>
      </w:pPr>
      <w:r>
        <w:rPr>
          <w:rFonts w:ascii="Verdana" w:eastAsiaTheme="minorHAnsi" w:hAnsi="Verdana" w:cs="Calibri"/>
          <w:sz w:val="18"/>
          <w:szCs w:val="18"/>
        </w:rPr>
        <w:t>Caroline Sester, Verkehrs- und Mobilitätsmanagement Zweckverband</w:t>
      </w:r>
    </w:p>
    <w:p w14:paraId="3264C548" w14:textId="6499A2AE" w:rsidR="00F64771" w:rsidRDefault="00F64771" w:rsidP="00C514A6">
      <w:pPr>
        <w:pStyle w:val="Kopfzeile"/>
        <w:tabs>
          <w:tab w:val="left" w:pos="993"/>
        </w:tabs>
        <w:spacing w:line="276" w:lineRule="auto"/>
        <w:ind w:right="2126"/>
        <w:rPr>
          <w:rFonts w:ascii="Verdana" w:eastAsiaTheme="minorHAnsi" w:hAnsi="Verdana" w:cs="Calibri"/>
          <w:sz w:val="18"/>
          <w:szCs w:val="18"/>
        </w:rPr>
      </w:pPr>
      <w:r w:rsidRPr="00F21B80">
        <w:rPr>
          <w:rFonts w:ascii="Verdana" w:eastAsiaTheme="minorHAnsi" w:hAnsi="Verdana" w:cs="Calibri"/>
          <w:sz w:val="18"/>
          <w:szCs w:val="18"/>
        </w:rPr>
        <w:t>Christoph Göbel</w:t>
      </w:r>
      <w:r>
        <w:rPr>
          <w:rFonts w:ascii="Verdana" w:eastAsiaTheme="minorHAnsi" w:hAnsi="Verdana" w:cs="Calibri"/>
          <w:sz w:val="18"/>
          <w:szCs w:val="18"/>
        </w:rPr>
        <w:t xml:space="preserve">, Landrat Landkreis München, </w:t>
      </w:r>
    </w:p>
    <w:p w14:paraId="7502DD00" w14:textId="12308671" w:rsidR="00F64771" w:rsidRPr="00F64771" w:rsidRDefault="00F64771" w:rsidP="00C514A6">
      <w:pPr>
        <w:pStyle w:val="Kopfzeile"/>
        <w:tabs>
          <w:tab w:val="left" w:pos="993"/>
        </w:tabs>
        <w:spacing w:line="276" w:lineRule="auto"/>
        <w:ind w:right="2126"/>
        <w:rPr>
          <w:rFonts w:ascii="Verdana" w:eastAsiaTheme="minorHAnsi" w:hAnsi="Verdana" w:cs="Calibri"/>
          <w:sz w:val="18"/>
          <w:szCs w:val="18"/>
        </w:rPr>
      </w:pPr>
      <w:r>
        <w:rPr>
          <w:rFonts w:ascii="Verdana" w:eastAsiaTheme="minorHAnsi" w:hAnsi="Verdana" w:cs="Calibri"/>
          <w:sz w:val="18"/>
          <w:szCs w:val="18"/>
        </w:rPr>
        <w:t>Thorsten Preßler, stellv. Geschäftsführer und Leiter Außendienst</w:t>
      </w:r>
      <w:r w:rsidR="00C514A6">
        <w:rPr>
          <w:rFonts w:ascii="Verdana" w:eastAsiaTheme="minorHAnsi" w:hAnsi="Verdana" w:cs="Calibri"/>
          <w:sz w:val="18"/>
          <w:szCs w:val="18"/>
        </w:rPr>
        <w:t xml:space="preserve"> Zweckverband</w:t>
      </w:r>
    </w:p>
    <w:p w14:paraId="1B539C9A" w14:textId="77777777" w:rsidR="00F64771" w:rsidRDefault="00F64771" w:rsidP="00F21B80">
      <w:pPr>
        <w:pStyle w:val="Kopfzeile"/>
        <w:tabs>
          <w:tab w:val="left" w:pos="993"/>
        </w:tabs>
        <w:spacing w:line="360" w:lineRule="auto"/>
        <w:ind w:right="2126"/>
        <w:rPr>
          <w:rFonts w:ascii="Verdana" w:eastAsiaTheme="minorHAnsi" w:hAnsi="Verdana" w:cs="Verdana"/>
          <w:sz w:val="18"/>
          <w:szCs w:val="18"/>
          <w:lang w:eastAsia="en-US"/>
        </w:rPr>
      </w:pPr>
    </w:p>
    <w:p w14:paraId="0A6F72E7" w14:textId="77777777" w:rsidR="008732A1" w:rsidRDefault="008732A1" w:rsidP="00F21B80">
      <w:pPr>
        <w:pStyle w:val="Kopfzeile"/>
        <w:tabs>
          <w:tab w:val="left" w:pos="993"/>
        </w:tabs>
        <w:spacing w:line="360" w:lineRule="auto"/>
        <w:ind w:right="2126"/>
        <w:rPr>
          <w:rFonts w:ascii="Verdana" w:eastAsiaTheme="minorHAnsi" w:hAnsi="Verdana" w:cs="Verdana"/>
          <w:sz w:val="18"/>
          <w:szCs w:val="18"/>
          <w:lang w:eastAsia="en-US"/>
        </w:rPr>
      </w:pPr>
    </w:p>
    <w:p w14:paraId="4E2EA168" w14:textId="63BFC7B0" w:rsidR="00F21B80" w:rsidRDefault="0067444C" w:rsidP="00F21B80">
      <w:pPr>
        <w:pStyle w:val="Kopfzeile"/>
        <w:tabs>
          <w:tab w:val="left" w:pos="993"/>
        </w:tabs>
        <w:spacing w:line="360" w:lineRule="auto"/>
        <w:ind w:right="2126"/>
        <w:rPr>
          <w:rFonts w:ascii="Verdana" w:eastAsiaTheme="minorHAnsi" w:hAnsi="Verdana" w:cs="Verdana"/>
          <w:sz w:val="18"/>
          <w:szCs w:val="18"/>
          <w:lang w:eastAsia="en-US"/>
        </w:rPr>
      </w:pPr>
      <w:r>
        <w:rPr>
          <w:rFonts w:ascii="Verdana" w:eastAsiaTheme="minorHAnsi" w:hAnsi="Verdana" w:cs="Verdana"/>
          <w:sz w:val="18"/>
          <w:szCs w:val="18"/>
          <w:lang w:eastAsia="en-US"/>
        </w:rPr>
        <w:t>Foto</w:t>
      </w:r>
      <w:r w:rsidR="00E028E0">
        <w:rPr>
          <w:rFonts w:ascii="Verdana" w:eastAsiaTheme="minorHAnsi" w:hAnsi="Verdana" w:cs="Verdana"/>
          <w:sz w:val="18"/>
          <w:szCs w:val="18"/>
          <w:lang w:eastAsia="en-US"/>
        </w:rPr>
        <w:t>quelle</w:t>
      </w:r>
      <w:r>
        <w:rPr>
          <w:rFonts w:ascii="Verdana" w:eastAsiaTheme="minorHAnsi" w:hAnsi="Verdana" w:cs="Verdana"/>
          <w:sz w:val="18"/>
          <w:szCs w:val="18"/>
          <w:lang w:eastAsia="en-US"/>
        </w:rPr>
        <w:t>: Z</w:t>
      </w:r>
      <w:r w:rsidR="009E280B">
        <w:rPr>
          <w:rFonts w:ascii="Verdana" w:eastAsiaTheme="minorHAnsi" w:hAnsi="Verdana" w:cs="Verdana"/>
          <w:sz w:val="18"/>
          <w:szCs w:val="18"/>
          <w:lang w:eastAsia="en-US"/>
        </w:rPr>
        <w:t>V KD Oberland</w:t>
      </w:r>
    </w:p>
    <w:p w14:paraId="6DF2EFD7" w14:textId="77777777" w:rsidR="00F21B80" w:rsidRDefault="00F21B80" w:rsidP="00F21B80">
      <w:pPr>
        <w:pStyle w:val="Kopfzeile"/>
        <w:tabs>
          <w:tab w:val="left" w:pos="993"/>
        </w:tabs>
        <w:spacing w:line="360" w:lineRule="auto"/>
        <w:ind w:right="2126"/>
        <w:rPr>
          <w:rFonts w:ascii="Verdana" w:eastAsiaTheme="minorHAnsi" w:hAnsi="Verdana" w:cs="Verdana"/>
          <w:sz w:val="18"/>
          <w:szCs w:val="18"/>
          <w:lang w:eastAsia="en-US"/>
        </w:rPr>
      </w:pPr>
    </w:p>
    <w:p w14:paraId="1BE7FBE0" w14:textId="77777777" w:rsidR="00F21B80" w:rsidRDefault="00F21B80" w:rsidP="00F21B80">
      <w:pPr>
        <w:pStyle w:val="Kopfzeile"/>
        <w:tabs>
          <w:tab w:val="left" w:pos="993"/>
        </w:tabs>
        <w:spacing w:line="360" w:lineRule="auto"/>
        <w:ind w:right="2126"/>
        <w:rPr>
          <w:rFonts w:ascii="Verdana" w:eastAsiaTheme="minorHAnsi" w:hAnsi="Verdana" w:cs="Verdana"/>
          <w:sz w:val="18"/>
          <w:szCs w:val="18"/>
          <w:lang w:eastAsia="en-US"/>
        </w:rPr>
      </w:pPr>
    </w:p>
    <w:p w14:paraId="2DB68217" w14:textId="77777777" w:rsidR="00F21B80" w:rsidRPr="00AF4188" w:rsidRDefault="00F21B80" w:rsidP="00F21B80">
      <w:pPr>
        <w:pStyle w:val="Kopfzeile"/>
        <w:tabs>
          <w:tab w:val="left" w:pos="993"/>
        </w:tabs>
        <w:spacing w:line="360" w:lineRule="auto"/>
        <w:ind w:right="2126"/>
        <w:rPr>
          <w:rFonts w:ascii="Verdana" w:hAnsi="Verdana"/>
          <w:sz w:val="18"/>
          <w:szCs w:val="18"/>
        </w:rPr>
      </w:pPr>
    </w:p>
    <w:p w14:paraId="42082BFE" w14:textId="77777777" w:rsidR="006217D3" w:rsidRDefault="00000000"/>
    <w:sectPr w:rsidR="006217D3" w:rsidSect="00F21B80">
      <w:headerReference w:type="default" r:id="rId6"/>
      <w:footerReference w:type="default" r:id="rId7"/>
      <w:headerReference w:type="first" r:id="rId8"/>
      <w:footerReference w:type="first" r:id="rId9"/>
      <w:pgSz w:w="11906" w:h="16838"/>
      <w:pgMar w:top="3117" w:right="680" w:bottom="992" w:left="1418" w:header="567" w:footer="27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FC358E" w14:textId="77777777" w:rsidR="00B5142B" w:rsidRDefault="00B5142B" w:rsidP="00F21B80">
      <w:r>
        <w:separator/>
      </w:r>
    </w:p>
  </w:endnote>
  <w:endnote w:type="continuationSeparator" w:id="0">
    <w:p w14:paraId="3A530CF7" w14:textId="77777777" w:rsidR="00B5142B" w:rsidRDefault="00B5142B" w:rsidP="00F21B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leftFromText="142" w:rightFromText="142" w:vertAnchor="page" w:horzAnchor="margin" w:tblpXSpec="right" w:tblpY="15027"/>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916"/>
    </w:tblGrid>
    <w:tr w:rsidR="00F21B80" w:rsidRPr="00AD2CB8" w14:paraId="7605F677" w14:textId="77777777" w:rsidTr="00F21B80">
      <w:trPr>
        <w:trHeight w:val="20"/>
      </w:trPr>
      <w:tc>
        <w:tcPr>
          <w:tcW w:w="1916" w:type="dxa"/>
        </w:tcPr>
        <w:p w14:paraId="4CF78579" w14:textId="77777777" w:rsidR="00F21B80" w:rsidRDefault="00F21B80" w:rsidP="00F21B80">
          <w:pPr>
            <w:pStyle w:val="Fuzeile"/>
            <w:spacing w:before="34"/>
            <w:ind w:right="-21"/>
            <w:rPr>
              <w:rFonts w:ascii="Verdana" w:hAnsi="Verdana"/>
              <w:b/>
              <w:bCs/>
              <w:sz w:val="12"/>
              <w:szCs w:val="12"/>
            </w:rPr>
          </w:pPr>
          <w:r>
            <w:rPr>
              <w:rFonts w:ascii="Verdana" w:hAnsi="Verdana"/>
              <w:b/>
              <w:bCs/>
              <w:sz w:val="12"/>
              <w:szCs w:val="12"/>
            </w:rPr>
            <w:t>Zweckverband Kommunale Dienste Oberland</w:t>
          </w:r>
        </w:p>
        <w:p w14:paraId="4EC85231" w14:textId="77777777" w:rsidR="00F21B80" w:rsidRPr="001C5A49" w:rsidRDefault="00F21B80" w:rsidP="00F21B80">
          <w:pPr>
            <w:pStyle w:val="Fuzeile"/>
            <w:spacing w:before="34"/>
            <w:ind w:right="-21"/>
            <w:rPr>
              <w:rFonts w:ascii="Verdana" w:hAnsi="Verdana"/>
              <w:b/>
              <w:bCs/>
              <w:sz w:val="12"/>
              <w:szCs w:val="12"/>
            </w:rPr>
          </w:pPr>
          <w:r>
            <w:rPr>
              <w:rFonts w:ascii="Verdana" w:hAnsi="Verdana"/>
              <w:b/>
              <w:bCs/>
              <w:sz w:val="12"/>
              <w:szCs w:val="12"/>
            </w:rPr>
            <w:t>Presse-und Öffentlichkeitsarbeit</w:t>
          </w:r>
        </w:p>
      </w:tc>
    </w:tr>
    <w:tr w:rsidR="00F21B80" w:rsidRPr="00E857FF" w14:paraId="058087B0" w14:textId="77777777" w:rsidTr="00F21B80">
      <w:trPr>
        <w:trHeight w:val="20"/>
      </w:trPr>
      <w:tc>
        <w:tcPr>
          <w:tcW w:w="1916" w:type="dxa"/>
        </w:tcPr>
        <w:p w14:paraId="5DCD3D2C" w14:textId="77777777" w:rsidR="00F21B80" w:rsidRDefault="00F21B80" w:rsidP="00F21B80">
          <w:pPr>
            <w:pStyle w:val="BasicParagraph"/>
            <w:tabs>
              <w:tab w:val="left" w:pos="280"/>
            </w:tabs>
            <w:spacing w:before="92"/>
            <w:rPr>
              <w:rFonts w:ascii="Verdana" w:hAnsi="Verdana" w:cs="Verdana"/>
              <w:sz w:val="12"/>
              <w:szCs w:val="12"/>
            </w:rPr>
          </w:pPr>
          <w:r>
            <w:rPr>
              <w:rFonts w:ascii="Verdana" w:hAnsi="Verdana" w:cs="Verdana"/>
              <w:sz w:val="12"/>
              <w:szCs w:val="12"/>
            </w:rPr>
            <w:t>Prof.-Max-Lange-Platz 9</w:t>
          </w:r>
          <w:r>
            <w:rPr>
              <w:rFonts w:ascii="Verdana" w:hAnsi="Verdana" w:cs="Verdana"/>
              <w:sz w:val="12"/>
              <w:szCs w:val="12"/>
            </w:rPr>
            <w:br/>
            <w:t>83646 Bad Tölz</w:t>
          </w:r>
          <w:r>
            <w:rPr>
              <w:rFonts w:ascii="Verdana" w:hAnsi="Verdana" w:cs="Verdana"/>
              <w:sz w:val="12"/>
              <w:szCs w:val="12"/>
            </w:rPr>
            <w:br/>
            <w:t>Tel:</w:t>
          </w:r>
          <w:r>
            <w:rPr>
              <w:rFonts w:ascii="Verdana" w:hAnsi="Verdana" w:cs="Verdana"/>
              <w:sz w:val="12"/>
              <w:szCs w:val="12"/>
            </w:rPr>
            <w:tab/>
            <w:t>0</w:t>
          </w:r>
          <w:r>
            <w:rPr>
              <w:rFonts w:ascii="Arial" w:hAnsi="Arial" w:cs="Arial"/>
              <w:sz w:val="12"/>
              <w:szCs w:val="12"/>
            </w:rPr>
            <w:t> </w:t>
          </w:r>
          <w:r>
            <w:rPr>
              <w:rFonts w:ascii="Verdana" w:hAnsi="Verdana" w:cs="Verdana"/>
              <w:sz w:val="12"/>
              <w:szCs w:val="12"/>
            </w:rPr>
            <w:t>80</w:t>
          </w:r>
          <w:r>
            <w:rPr>
              <w:rFonts w:ascii="Arial" w:hAnsi="Arial" w:cs="Arial"/>
              <w:sz w:val="12"/>
              <w:szCs w:val="12"/>
            </w:rPr>
            <w:t> </w:t>
          </w:r>
          <w:r>
            <w:rPr>
              <w:rFonts w:ascii="Verdana" w:hAnsi="Verdana" w:cs="Verdana"/>
              <w:sz w:val="12"/>
              <w:szCs w:val="12"/>
            </w:rPr>
            <w:t>41</w:t>
          </w:r>
          <w:r>
            <w:rPr>
              <w:rFonts w:ascii="Arial" w:hAnsi="Arial" w:cs="Arial"/>
              <w:sz w:val="12"/>
              <w:szCs w:val="12"/>
            </w:rPr>
            <w:t> </w:t>
          </w:r>
          <w:r>
            <w:rPr>
              <w:rFonts w:ascii="Verdana" w:hAnsi="Verdana" w:cs="Verdana"/>
              <w:sz w:val="12"/>
              <w:szCs w:val="12"/>
            </w:rPr>
            <w:t>/</w:t>
          </w:r>
          <w:r>
            <w:rPr>
              <w:rFonts w:ascii="Arial" w:hAnsi="Arial" w:cs="Arial"/>
              <w:sz w:val="12"/>
              <w:szCs w:val="12"/>
            </w:rPr>
            <w:t> </w:t>
          </w:r>
          <w:r>
            <w:rPr>
              <w:rFonts w:ascii="Verdana" w:hAnsi="Verdana" w:cs="Verdana"/>
              <w:sz w:val="12"/>
              <w:szCs w:val="12"/>
            </w:rPr>
            <w:t>7</w:t>
          </w:r>
          <w:r>
            <w:rPr>
              <w:rFonts w:ascii="Arial" w:hAnsi="Arial" w:cs="Arial"/>
              <w:sz w:val="12"/>
              <w:szCs w:val="12"/>
            </w:rPr>
            <w:t> </w:t>
          </w:r>
          <w:r>
            <w:rPr>
              <w:rFonts w:ascii="Verdana" w:hAnsi="Verdana" w:cs="Verdana"/>
              <w:sz w:val="12"/>
              <w:szCs w:val="12"/>
            </w:rPr>
            <w:t>92</w:t>
          </w:r>
          <w:r>
            <w:rPr>
              <w:rFonts w:ascii="Arial" w:hAnsi="Arial" w:cs="Arial"/>
              <w:sz w:val="12"/>
              <w:szCs w:val="12"/>
            </w:rPr>
            <w:t> </w:t>
          </w:r>
          <w:r>
            <w:rPr>
              <w:rFonts w:ascii="Verdana" w:hAnsi="Verdana" w:cs="Verdana"/>
              <w:sz w:val="12"/>
              <w:szCs w:val="12"/>
            </w:rPr>
            <w:t>69</w:t>
          </w:r>
          <w:r>
            <w:rPr>
              <w:rFonts w:ascii="Arial" w:hAnsi="Arial" w:cs="Arial"/>
              <w:sz w:val="12"/>
              <w:szCs w:val="12"/>
            </w:rPr>
            <w:t> </w:t>
          </w:r>
          <w:r>
            <w:rPr>
              <w:rFonts w:ascii="Verdana" w:hAnsi="Verdana" w:cs="Verdana"/>
              <w:sz w:val="12"/>
              <w:szCs w:val="12"/>
            </w:rPr>
            <w:t>-</w:t>
          </w:r>
          <w:r>
            <w:rPr>
              <w:rFonts w:ascii="Arial" w:hAnsi="Arial" w:cs="Arial"/>
              <w:sz w:val="12"/>
              <w:szCs w:val="12"/>
            </w:rPr>
            <w:t> </w:t>
          </w:r>
          <w:r>
            <w:rPr>
              <w:rFonts w:ascii="Verdana" w:hAnsi="Verdana" w:cs="Verdana"/>
              <w:sz w:val="12"/>
              <w:szCs w:val="12"/>
            </w:rPr>
            <w:t>0</w:t>
          </w:r>
          <w:r>
            <w:rPr>
              <w:rFonts w:ascii="Verdana" w:hAnsi="Verdana" w:cs="Verdana"/>
              <w:sz w:val="12"/>
              <w:szCs w:val="12"/>
            </w:rPr>
            <w:br/>
            <w:t>Fax:</w:t>
          </w:r>
          <w:r>
            <w:rPr>
              <w:rFonts w:ascii="Verdana" w:hAnsi="Verdana" w:cs="Verdana"/>
              <w:sz w:val="12"/>
              <w:szCs w:val="12"/>
            </w:rPr>
            <w:tab/>
            <w:t>0</w:t>
          </w:r>
          <w:r>
            <w:rPr>
              <w:rFonts w:ascii="Arial" w:hAnsi="Arial" w:cs="Arial"/>
              <w:sz w:val="12"/>
              <w:szCs w:val="12"/>
            </w:rPr>
            <w:t> </w:t>
          </w:r>
          <w:r>
            <w:rPr>
              <w:rFonts w:ascii="Verdana" w:hAnsi="Verdana" w:cs="Verdana"/>
              <w:sz w:val="12"/>
              <w:szCs w:val="12"/>
            </w:rPr>
            <w:t>80</w:t>
          </w:r>
          <w:r>
            <w:rPr>
              <w:rFonts w:ascii="Arial" w:hAnsi="Arial" w:cs="Arial"/>
              <w:sz w:val="12"/>
              <w:szCs w:val="12"/>
            </w:rPr>
            <w:t> </w:t>
          </w:r>
          <w:r>
            <w:rPr>
              <w:rFonts w:ascii="Verdana" w:hAnsi="Verdana" w:cs="Verdana"/>
              <w:sz w:val="12"/>
              <w:szCs w:val="12"/>
            </w:rPr>
            <w:t>41</w:t>
          </w:r>
          <w:r>
            <w:rPr>
              <w:rFonts w:ascii="Arial" w:hAnsi="Arial" w:cs="Arial"/>
              <w:sz w:val="12"/>
              <w:szCs w:val="12"/>
            </w:rPr>
            <w:t> </w:t>
          </w:r>
          <w:r>
            <w:rPr>
              <w:rFonts w:ascii="Verdana" w:hAnsi="Verdana" w:cs="Verdana"/>
              <w:sz w:val="12"/>
              <w:szCs w:val="12"/>
            </w:rPr>
            <w:t>/</w:t>
          </w:r>
          <w:r>
            <w:rPr>
              <w:rFonts w:ascii="Arial" w:hAnsi="Arial" w:cs="Arial"/>
              <w:sz w:val="12"/>
              <w:szCs w:val="12"/>
            </w:rPr>
            <w:t> </w:t>
          </w:r>
          <w:r>
            <w:rPr>
              <w:rFonts w:ascii="Verdana" w:hAnsi="Verdana" w:cs="Verdana"/>
              <w:sz w:val="12"/>
              <w:szCs w:val="12"/>
            </w:rPr>
            <w:t>7</w:t>
          </w:r>
          <w:r>
            <w:rPr>
              <w:rFonts w:ascii="Arial" w:hAnsi="Arial" w:cs="Arial"/>
              <w:sz w:val="12"/>
              <w:szCs w:val="12"/>
            </w:rPr>
            <w:t> </w:t>
          </w:r>
          <w:r>
            <w:rPr>
              <w:rFonts w:ascii="Verdana" w:hAnsi="Verdana" w:cs="Verdana"/>
              <w:sz w:val="12"/>
              <w:szCs w:val="12"/>
            </w:rPr>
            <w:t>92</w:t>
          </w:r>
          <w:r>
            <w:rPr>
              <w:rFonts w:ascii="Arial" w:hAnsi="Arial" w:cs="Arial"/>
              <w:sz w:val="12"/>
              <w:szCs w:val="12"/>
            </w:rPr>
            <w:t> </w:t>
          </w:r>
          <w:r>
            <w:rPr>
              <w:rFonts w:ascii="Verdana" w:hAnsi="Verdana" w:cs="Verdana"/>
              <w:sz w:val="12"/>
              <w:szCs w:val="12"/>
            </w:rPr>
            <w:t>69</w:t>
          </w:r>
          <w:r>
            <w:rPr>
              <w:rFonts w:ascii="Arial" w:hAnsi="Arial" w:cs="Arial"/>
              <w:sz w:val="12"/>
              <w:szCs w:val="12"/>
            </w:rPr>
            <w:t> </w:t>
          </w:r>
          <w:r>
            <w:rPr>
              <w:rFonts w:ascii="Verdana" w:hAnsi="Verdana" w:cs="Verdana"/>
              <w:sz w:val="12"/>
              <w:szCs w:val="12"/>
            </w:rPr>
            <w:t>-</w:t>
          </w:r>
          <w:r>
            <w:rPr>
              <w:rFonts w:ascii="Arial" w:hAnsi="Arial" w:cs="Arial"/>
              <w:sz w:val="12"/>
              <w:szCs w:val="12"/>
            </w:rPr>
            <w:t> </w:t>
          </w:r>
          <w:r>
            <w:rPr>
              <w:rFonts w:ascii="Verdana" w:hAnsi="Verdana" w:cs="Verdana"/>
              <w:sz w:val="12"/>
              <w:szCs w:val="12"/>
            </w:rPr>
            <w:t>99</w:t>
          </w:r>
          <w:r>
            <w:rPr>
              <w:rFonts w:ascii="Verdana" w:hAnsi="Verdana" w:cs="Verdana"/>
              <w:sz w:val="12"/>
              <w:szCs w:val="12"/>
            </w:rPr>
            <w:br/>
            <w:t>www.zv-oberland.de</w:t>
          </w:r>
        </w:p>
        <w:p w14:paraId="25B0AA43" w14:textId="77777777" w:rsidR="00F21B80" w:rsidRPr="00EC7438" w:rsidRDefault="00F21B80" w:rsidP="00F21B80">
          <w:pPr>
            <w:pStyle w:val="Fuzeile"/>
            <w:spacing w:before="34"/>
            <w:ind w:right="-21"/>
            <w:rPr>
              <w:rFonts w:ascii="Verdana" w:hAnsi="Verdana"/>
              <w:sz w:val="12"/>
              <w:szCs w:val="12"/>
            </w:rPr>
          </w:pPr>
        </w:p>
      </w:tc>
    </w:tr>
  </w:tbl>
  <w:p w14:paraId="24A96363" w14:textId="77777777" w:rsidR="00C620EC" w:rsidRPr="00C620EC" w:rsidRDefault="0067444C" w:rsidP="00C620EC">
    <w:pPr>
      <w:pStyle w:val="Fuzeile"/>
    </w:pPr>
    <w:r>
      <w:rPr>
        <w:noProof/>
      </w:rPr>
      <mc:AlternateContent>
        <mc:Choice Requires="wps">
          <w:drawing>
            <wp:anchor distT="0" distB="0" distL="114300" distR="114300" simplePos="0" relativeHeight="251667456" behindDoc="0" locked="0" layoutInCell="1" allowOverlap="1" wp14:anchorId="0CE90B2E" wp14:editId="635E8B7F">
              <wp:simplePos x="0" y="0"/>
              <wp:positionH relativeFrom="page">
                <wp:posOffset>900430</wp:posOffset>
              </wp:positionH>
              <wp:positionV relativeFrom="page">
                <wp:posOffset>10354945</wp:posOffset>
              </wp:positionV>
              <wp:extent cx="300739" cy="117951"/>
              <wp:effectExtent l="0" t="0" r="4445" b="15875"/>
              <wp:wrapNone/>
              <wp:docPr id="23" name="Textfeld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739" cy="1179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A96B4B" w14:textId="77777777" w:rsidR="000279DF" w:rsidRDefault="0067444C" w:rsidP="000279DF">
                          <w:pPr>
                            <w:spacing w:before="20"/>
                            <w:ind w:left="14" w:right="-236" w:hanging="14"/>
                            <w:rPr>
                              <w:i/>
                              <w:sz w:val="12"/>
                            </w:rPr>
                          </w:pPr>
                          <w:r>
                            <w:rPr>
                              <w:i/>
                              <w:sz w:val="12"/>
                            </w:rPr>
                            <w:t>Seite</w:t>
                          </w:r>
                        </w:p>
                      </w:txbxContent>
                    </wps:txbx>
                    <wps:bodyPr rot="0" vert="horz" wrap="square" lIns="0" tIns="0" rIns="0" bIns="0" anchor="t" anchorCtr="0" upright="1">
                      <a:noAutofit/>
                    </wps:bodyPr>
                  </wps:wsp>
                </a:graphicData>
              </a:graphic>
            </wp:anchor>
          </w:drawing>
        </mc:Choice>
        <mc:Fallback>
          <w:pict>
            <v:shapetype w14:anchorId="0CE90B2E" id="_x0000_t202" coordsize="21600,21600" o:spt="202" path="m,l,21600r21600,l21600,xe">
              <v:stroke joinstyle="miter"/>
              <v:path gradientshapeok="t" o:connecttype="rect"/>
            </v:shapetype>
            <v:shape id="Textfeld 23" o:spid="_x0000_s1026" type="#_x0000_t202" style="position:absolute;margin-left:70.9pt;margin-top:815.35pt;width:23.7pt;height:9.3pt;z-index:25166745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" filled="f" stroked="f">
              <v:textbox inset="0,0,0,0">
                <w:txbxContent>
                  <w:p w14:paraId="4DA96B4B" w14:textId="77777777" w:rsidR="000279DF" w:rsidRDefault="0067444C" w:rsidP="000279DF">
                    <w:pPr>
                      <w:spacing w:before="20"/>
                      <w:ind w:left="14" w:right="-236" w:hanging="14"/>
                      <w:rPr>
                        <w:i/>
                        <w:sz w:val="12"/>
                      </w:rPr>
                    </w:pPr>
                    <w:r>
                      <w:rPr>
                        <w:i/>
                        <w:sz w:val="12"/>
                      </w:rPr>
                      <w:t>Seite</w:t>
                    </w:r>
                  </w:p>
                </w:txbxContent>
              </v:textbox>
              <w10:wrap anchorx="page" anchory="page"/>
            </v:shape>
          </w:pict>
        </mc:Fallback>
      </mc:AlternateContent>
    </w:r>
    <w:r>
      <w:rPr>
        <w:noProof/>
      </w:rPr>
      <mc:AlternateContent>
        <mc:Choice Requires="wps">
          <w:drawing>
            <wp:anchor distT="0" distB="0" distL="114300" distR="114300" simplePos="0" relativeHeight="251668480" behindDoc="0" locked="0" layoutInCell="1" allowOverlap="1" wp14:anchorId="3D1A7249" wp14:editId="3A9F2A9E">
              <wp:simplePos x="0" y="0"/>
              <wp:positionH relativeFrom="page">
                <wp:posOffset>1082040</wp:posOffset>
              </wp:positionH>
              <wp:positionV relativeFrom="page">
                <wp:posOffset>10354945</wp:posOffset>
              </wp:positionV>
              <wp:extent cx="101600" cy="117475"/>
              <wp:effectExtent l="0" t="0" r="12700" b="15875"/>
              <wp:wrapNone/>
              <wp:docPr id="24" name="Textfeld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00" cy="117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915562" w14:textId="77777777" w:rsidR="000279DF" w:rsidRDefault="0067444C" w:rsidP="000279DF">
                          <w:pPr>
                            <w:spacing w:before="20"/>
                            <w:ind w:left="20"/>
                            <w:rPr>
                              <w:i/>
                              <w:sz w:val="12"/>
                            </w:rPr>
                          </w:pPr>
                          <w:r w:rsidRPr="003812DE">
                            <w:rPr>
                              <w:i/>
                              <w:sz w:val="12"/>
                            </w:rPr>
                            <w:fldChar w:fldCharType="begin"/>
                          </w:r>
                          <w:r w:rsidRPr="003812DE">
                            <w:rPr>
                              <w:i/>
                              <w:sz w:val="12"/>
                            </w:rPr>
                            <w:instrText>PAGE   \* MERGEFORMAT</w:instrText>
                          </w:r>
                          <w:r w:rsidRPr="003812DE">
                            <w:rPr>
                              <w:i/>
                              <w:sz w:val="12"/>
                            </w:rPr>
                            <w:fldChar w:fldCharType="separate"/>
                          </w:r>
                          <w:r w:rsidRPr="003812DE">
                            <w:rPr>
                              <w:i/>
                              <w:sz w:val="12"/>
                            </w:rPr>
                            <w:t>1</w:t>
                          </w:r>
                          <w:r w:rsidRPr="003812DE">
                            <w:rPr>
                              <w:i/>
                              <w:sz w:val="12"/>
                            </w:rPr>
                            <w:fldChar w:fldCharType="end"/>
                          </w:r>
                        </w:p>
                      </w:txbxContent>
                    </wps:txbx>
                    <wps:bodyPr rot="0" vert="horz" wrap="square" lIns="0" tIns="0" rIns="0" bIns="0" anchor="t" anchorCtr="0" upright="1">
                      <a:noAutofit/>
                    </wps:bodyPr>
                  </wps:wsp>
                </a:graphicData>
              </a:graphic>
            </wp:anchor>
          </w:drawing>
        </mc:Choice>
        <mc:Fallback>
          <w:pict>
            <v:shape w14:anchorId="3D1A7249" id="Textfeld 24" o:spid="_x0000_s1027" type="#_x0000_t202" style="position:absolute;margin-left:85.2pt;margin-top:815.35pt;width:8pt;height:9.25pt;z-index:25166848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" filled="f" stroked="f">
              <v:textbox inset="0,0,0,0">
                <w:txbxContent>
                  <w:p w14:paraId="6C915562" w14:textId="77777777" w:rsidR="000279DF" w:rsidRDefault="0067444C" w:rsidP="000279DF">
                    <w:pPr>
                      <w:spacing w:before="20"/>
                      <w:ind w:left="20"/>
                      <w:rPr>
                        <w:i/>
                        <w:sz w:val="12"/>
                      </w:rPr>
                    </w:pPr>
                    <w:r w:rsidRPr="003812DE">
                      <w:rPr>
                        <w:i/>
                        <w:sz w:val="12"/>
                      </w:rPr>
                      <w:fldChar w:fldCharType="begin"/>
                    </w:r>
                    <w:r w:rsidRPr="003812DE">
                      <w:rPr>
                        <w:i/>
                        <w:sz w:val="12"/>
                      </w:rPr>
                      <w:instrText>PAGE   \* MERGEFORMAT</w:instrText>
                    </w:r>
                    <w:r w:rsidRPr="003812DE">
                      <w:rPr>
                        <w:i/>
                        <w:sz w:val="12"/>
                      </w:rPr>
                      <w:fldChar w:fldCharType="separate"/>
                    </w:r>
                    <w:r w:rsidRPr="003812DE">
                      <w:rPr>
                        <w:i/>
                        <w:sz w:val="12"/>
                      </w:rPr>
                      <w:t>1</w:t>
                    </w:r>
                    <w:r w:rsidRPr="003812DE">
                      <w:rPr>
                        <w:i/>
                        <w:sz w:val="12"/>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36031" w14:textId="77777777" w:rsidR="00AD2CB8" w:rsidRDefault="0067444C">
    <w:pPr>
      <w:pStyle w:val="Fuzeile"/>
    </w:pPr>
    <w:r>
      <w:rPr>
        <w:noProof/>
      </w:rPr>
      <mc:AlternateContent>
        <mc:Choice Requires="wps">
          <w:drawing>
            <wp:anchor distT="0" distB="0" distL="114300" distR="114300" simplePos="0" relativeHeight="251666432" behindDoc="0" locked="0" layoutInCell="1" allowOverlap="1" wp14:anchorId="2047AFCC" wp14:editId="792FE5C5">
              <wp:simplePos x="0" y="0"/>
              <wp:positionH relativeFrom="page">
                <wp:posOffset>1082530</wp:posOffset>
              </wp:positionH>
              <wp:positionV relativeFrom="page">
                <wp:posOffset>10354945</wp:posOffset>
              </wp:positionV>
              <wp:extent cx="101600" cy="117475"/>
              <wp:effectExtent l="0" t="0" r="12700" b="15875"/>
              <wp:wrapNone/>
              <wp:docPr id="22" name="Textfeld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00" cy="117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70B5DF" w14:textId="77777777" w:rsidR="000279DF" w:rsidRDefault="0067444C" w:rsidP="000279DF">
                          <w:pPr>
                            <w:spacing w:before="20"/>
                            <w:ind w:left="20"/>
                            <w:rPr>
                              <w:i/>
                              <w:sz w:val="12"/>
                            </w:rPr>
                          </w:pPr>
                          <w:r w:rsidRPr="003812DE">
                            <w:rPr>
                              <w:i/>
                              <w:sz w:val="12"/>
                            </w:rPr>
                            <w:fldChar w:fldCharType="begin"/>
                          </w:r>
                          <w:r w:rsidRPr="003812DE">
                            <w:rPr>
                              <w:i/>
                              <w:sz w:val="12"/>
                            </w:rPr>
                            <w:instrText>PAGE   \* MERGEFORMAT</w:instrText>
                          </w:r>
                          <w:r w:rsidRPr="003812DE">
                            <w:rPr>
                              <w:i/>
                              <w:sz w:val="12"/>
                            </w:rPr>
                            <w:fldChar w:fldCharType="separate"/>
                          </w:r>
                          <w:r w:rsidRPr="003812DE">
                            <w:rPr>
                              <w:i/>
                              <w:sz w:val="12"/>
                            </w:rPr>
                            <w:t>1</w:t>
                          </w:r>
                          <w:r w:rsidRPr="003812DE">
                            <w:rPr>
                              <w:i/>
                              <w:sz w:val="12"/>
                            </w:rPr>
                            <w:fldChar w:fldCharType="end"/>
                          </w:r>
                        </w:p>
                      </w:txbxContent>
                    </wps:txbx>
                    <wps:bodyPr rot="0" vert="horz" wrap="square" lIns="0" tIns="0" rIns="0" bIns="0" anchor="t" anchorCtr="0" upright="1">
                      <a:noAutofit/>
                    </wps:bodyPr>
                  </wps:wsp>
                </a:graphicData>
              </a:graphic>
            </wp:anchor>
          </w:drawing>
        </mc:Choice>
        <mc:Fallback>
          <w:pict>
            <v:shapetype w14:anchorId="2047AFCC" id="_x0000_t202" coordsize="21600,21600" o:spt="202" path="m,l,21600r21600,l21600,xe">
              <v:stroke joinstyle="miter"/>
              <v:path gradientshapeok="t" o:connecttype="rect"/>
            </v:shapetype>
            <v:shape id="Textfeld 22" o:spid="_x0000_s1028" type="#_x0000_t202" style="position:absolute;margin-left:85.25pt;margin-top:815.35pt;width:8pt;height:9.25pt;z-index:25166643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" filled="f" stroked="f">
              <v:textbox inset="0,0,0,0">
                <w:txbxContent>
                  <w:p w14:paraId="0070B5DF" w14:textId="77777777" w:rsidR="000279DF" w:rsidRDefault="0067444C" w:rsidP="000279DF">
                    <w:pPr>
                      <w:spacing w:before="20"/>
                      <w:ind w:left="20"/>
                      <w:rPr>
                        <w:i/>
                        <w:sz w:val="12"/>
                      </w:rPr>
                    </w:pPr>
                    <w:r w:rsidRPr="003812DE">
                      <w:rPr>
                        <w:i/>
                        <w:sz w:val="12"/>
                      </w:rPr>
                      <w:fldChar w:fldCharType="begin"/>
                    </w:r>
                    <w:r w:rsidRPr="003812DE">
                      <w:rPr>
                        <w:i/>
                        <w:sz w:val="12"/>
                      </w:rPr>
                      <w:instrText>PAGE   \* MERGEFORMAT</w:instrText>
                    </w:r>
                    <w:r w:rsidRPr="003812DE">
                      <w:rPr>
                        <w:i/>
                        <w:sz w:val="12"/>
                      </w:rPr>
                      <w:fldChar w:fldCharType="separate"/>
                    </w:r>
                    <w:r w:rsidRPr="003812DE">
                      <w:rPr>
                        <w:i/>
                        <w:sz w:val="12"/>
                      </w:rPr>
                      <w:t>1</w:t>
                    </w:r>
                    <w:r w:rsidRPr="003812DE">
                      <w:rPr>
                        <w:i/>
                        <w:sz w:val="12"/>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65408" behindDoc="0" locked="0" layoutInCell="1" allowOverlap="1" wp14:anchorId="3D8EAD67" wp14:editId="259F258E">
              <wp:simplePos x="0" y="0"/>
              <wp:positionH relativeFrom="page">
                <wp:posOffset>900430</wp:posOffset>
              </wp:positionH>
              <wp:positionV relativeFrom="page">
                <wp:posOffset>10354945</wp:posOffset>
              </wp:positionV>
              <wp:extent cx="300739" cy="117951"/>
              <wp:effectExtent l="0" t="0" r="4445" b="15875"/>
              <wp:wrapNone/>
              <wp:docPr id="21" name="Textfeld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739" cy="1179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2955F9" w14:textId="77777777" w:rsidR="000279DF" w:rsidRDefault="0067444C" w:rsidP="000279DF">
                          <w:pPr>
                            <w:spacing w:before="20"/>
                            <w:ind w:left="14" w:right="-236" w:hanging="14"/>
                            <w:rPr>
                              <w:i/>
                              <w:sz w:val="12"/>
                            </w:rPr>
                          </w:pPr>
                          <w:r>
                            <w:rPr>
                              <w:i/>
                              <w:sz w:val="12"/>
                            </w:rPr>
                            <w:t>Seite</w:t>
                          </w:r>
                        </w:p>
                      </w:txbxContent>
                    </wps:txbx>
                    <wps:bodyPr rot="0" vert="horz" wrap="square" lIns="0" tIns="0" rIns="0" bIns="0" anchor="t" anchorCtr="0" upright="1">
                      <a:noAutofit/>
                    </wps:bodyPr>
                  </wps:wsp>
                </a:graphicData>
              </a:graphic>
            </wp:anchor>
          </w:drawing>
        </mc:Choice>
        <mc:Fallback>
          <w:pict>
            <v:shape w14:anchorId="3D8EAD67" id="Textfeld 21" o:spid="_x0000_s1029" type="#_x0000_t202" style="position:absolute;margin-left:70.9pt;margin-top:815.35pt;width:23.7pt;height:9.3pt;z-index:25166540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" filled="f" stroked="f">
              <v:textbox inset="0,0,0,0">
                <w:txbxContent>
                  <w:p w14:paraId="692955F9" w14:textId="77777777" w:rsidR="000279DF" w:rsidRDefault="0067444C" w:rsidP="000279DF">
                    <w:pPr>
                      <w:spacing w:before="20"/>
                      <w:ind w:left="14" w:right="-236" w:hanging="14"/>
                      <w:rPr>
                        <w:i/>
                        <w:sz w:val="12"/>
                      </w:rPr>
                    </w:pPr>
                    <w:r>
                      <w:rPr>
                        <w:i/>
                        <w:sz w:val="12"/>
                      </w:rPr>
                      <w:t>Seite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6CB226" w14:textId="77777777" w:rsidR="00B5142B" w:rsidRDefault="00B5142B" w:rsidP="00F21B80">
      <w:r>
        <w:separator/>
      </w:r>
    </w:p>
  </w:footnote>
  <w:footnote w:type="continuationSeparator" w:id="0">
    <w:p w14:paraId="2F3F8A58" w14:textId="77777777" w:rsidR="00B5142B" w:rsidRDefault="00B5142B" w:rsidP="00F21B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90195" w14:textId="77777777" w:rsidR="00C620EC" w:rsidRPr="00AD2CB8" w:rsidRDefault="0067444C" w:rsidP="00AD2CB8">
    <w:pPr>
      <w:pStyle w:val="Kopfzeile"/>
      <w:jc w:val="right"/>
    </w:pPr>
    <w:r>
      <w:rPr>
        <w:noProof/>
      </w:rPr>
      <w:drawing>
        <wp:inline distT="0" distB="0" distL="0" distR="0" wp14:anchorId="232E7AAA" wp14:editId="49248155">
          <wp:extent cx="1796400" cy="507600"/>
          <wp:effectExtent l="0" t="0" r="0" b="698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Grafik 36"/>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796400" cy="507600"/>
                  </a:xfrm>
                  <a:prstGeom prst="rect">
                    <a:avLst/>
                  </a:prstGeom>
                  <a:noFill/>
                  <a:ln>
                    <a:noFill/>
                  </a:ln>
                </pic:spPr>
              </pic:pic>
            </a:graphicData>
          </a:graphic>
        </wp:inline>
      </w:drawing>
    </w:r>
    <w:r>
      <w:rPr>
        <w:noProof/>
        <w:sz w:val="2"/>
      </w:rPr>
      <mc:AlternateContent>
        <mc:Choice Requires="wpg">
          <w:drawing>
            <wp:anchor distT="0" distB="0" distL="114300" distR="114300" simplePos="0" relativeHeight="251661312" behindDoc="0" locked="1" layoutInCell="1" allowOverlap="1" wp14:anchorId="18826EDA" wp14:editId="5EE353EC">
              <wp:simplePos x="0" y="0"/>
              <wp:positionH relativeFrom="page">
                <wp:posOffset>0</wp:posOffset>
              </wp:positionH>
              <wp:positionV relativeFrom="page">
                <wp:posOffset>7381240</wp:posOffset>
              </wp:positionV>
              <wp:extent cx="108000" cy="3600"/>
              <wp:effectExtent l="0" t="0" r="0" b="0"/>
              <wp:wrapNone/>
              <wp:docPr id="18" name="Gruppieren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000" cy="3600"/>
                        <a:chOff x="0" y="0"/>
                        <a:chExt cx="171" cy="6"/>
                      </a:xfrm>
                    </wpg:grpSpPr>
                    <wps:wsp>
                      <wps:cNvPr id="19" name="Line 8"/>
                      <wps:cNvCnPr>
                        <a:cxnSpLocks noChangeShapeType="1"/>
                      </wps:cNvCnPr>
                      <wps:spPr bwMode="auto">
                        <a:xfrm>
                          <a:off x="0" y="3"/>
                          <a:ext cx="170" cy="0"/>
                        </a:xfrm>
                        <a:prstGeom prst="line">
                          <a:avLst/>
                        </a:prstGeom>
                        <a:noFill/>
                        <a:ln w="381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3F327732" id="Gruppieren 18" o:spid="_x0000_s1026" style="position:absolute;margin-left:0;margin-top:581.2pt;width:8.5pt;height:.3pt;z-index:251661312;mso-position-horizontal-relative:page;mso-position-vertical-relative:page;mso-width-relative:margin;mso-height-relative:margin" coordsize="1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">
              <v:line id="Line 8" o:spid="_x0000_s1027" style="position:absolute;visibility:visible;mso-wrap-style:square" from="0,3" to="17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" strokeweight=".3pt"/>
              <w10:wrap anchorx="page" anchory="page"/>
              <w10:anchorlock/>
            </v:group>
          </w:pict>
        </mc:Fallback>
      </mc:AlternateContent>
    </w:r>
    <w:r>
      <w:rPr>
        <w:noProof/>
      </w:rPr>
      <mc:AlternateContent>
        <mc:Choice Requires="wps">
          <w:drawing>
            <wp:anchor distT="0" distB="0" distL="114300" distR="114300" simplePos="0" relativeHeight="251660288" behindDoc="0" locked="1" layoutInCell="1" allowOverlap="0" wp14:anchorId="52175D73" wp14:editId="6568E103">
              <wp:simplePos x="0" y="0"/>
              <wp:positionH relativeFrom="page">
                <wp:posOffset>0</wp:posOffset>
              </wp:positionH>
              <wp:positionV relativeFrom="page">
                <wp:posOffset>3780790</wp:posOffset>
              </wp:positionV>
              <wp:extent cx="108000" cy="0"/>
              <wp:effectExtent l="0" t="0" r="0" b="0"/>
              <wp:wrapNone/>
              <wp:docPr id="1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000" cy="0"/>
                      </a:xfrm>
                      <a:prstGeom prst="line">
                        <a:avLst/>
                      </a:prstGeom>
                      <a:noFill/>
                      <a:ln w="38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w:pict>
            <v:line w14:anchorId="03E0B52F" id="Line 8" o:spid="_x0000_s1026" style="position:absolute;z-index:25166028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0,297.7pt" to="8.5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" o:allowoverlap="f" strokeweight=".3pt">
              <w10:wrap anchorx="page" anchory="page"/>
              <w10:anchorlock/>
            </v:line>
          </w:pict>
        </mc:Fallback>
      </mc:AlternateContent>
    </w:r>
    <w:r>
      <w:rPr>
        <w:noProof/>
        <w:sz w:val="2"/>
      </w:rPr>
      <mc:AlternateContent>
        <mc:Choice Requires="wpg">
          <w:drawing>
            <wp:anchor distT="0" distB="0" distL="114300" distR="114300" simplePos="0" relativeHeight="251659264" behindDoc="0" locked="1" layoutInCell="1" allowOverlap="1" wp14:anchorId="038D20F0" wp14:editId="5835396E">
              <wp:simplePos x="0" y="0"/>
              <wp:positionH relativeFrom="page">
                <wp:posOffset>0</wp:posOffset>
              </wp:positionH>
              <wp:positionV relativeFrom="page">
                <wp:posOffset>5346700</wp:posOffset>
              </wp:positionV>
              <wp:extent cx="108000" cy="3600"/>
              <wp:effectExtent l="0" t="0" r="0" b="0"/>
              <wp:wrapNone/>
              <wp:docPr id="15" name="Gruppieren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000" cy="3600"/>
                        <a:chOff x="0" y="0"/>
                        <a:chExt cx="171" cy="6"/>
                      </a:xfrm>
                    </wpg:grpSpPr>
                    <wps:wsp>
                      <wps:cNvPr id="16" name="Line 8"/>
                      <wps:cNvCnPr>
                        <a:cxnSpLocks noChangeShapeType="1"/>
                      </wps:cNvCnPr>
                      <wps:spPr bwMode="auto">
                        <a:xfrm>
                          <a:off x="0" y="3"/>
                          <a:ext cx="170" cy="0"/>
                        </a:xfrm>
                        <a:prstGeom prst="line">
                          <a:avLst/>
                        </a:prstGeom>
                        <a:noFill/>
                        <a:ln w="381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3757A44D" id="Gruppieren 15" o:spid="_x0000_s1026" style="position:absolute;margin-left:0;margin-top:421pt;width:8.5pt;height:.3pt;z-index:251659264;mso-position-horizontal-relative:page;mso-position-vertical-relative:page;mso-width-relative:margin;mso-height-relative:margin" coordsize="1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">
              <v:line id="Line 8" o:spid="_x0000_s1027" style="position:absolute;visibility:visible;mso-wrap-style:square" from="0,3" to="17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" strokeweight=".3pt"/>
              <w10:wrap anchorx="page" anchory="page"/>
              <w10:anchorlock/>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3B7FC" w14:textId="77777777" w:rsidR="00AD2CB8" w:rsidRDefault="0067444C" w:rsidP="00D07930">
    <w:pPr>
      <w:pStyle w:val="Kopfzeile"/>
      <w:ind w:left="9072" w:hanging="9072"/>
      <w:jc w:val="right"/>
    </w:pPr>
    <w:r>
      <w:rPr>
        <w:noProof/>
      </w:rPr>
      <w:drawing>
        <wp:inline distT="0" distB="0" distL="0" distR="0" wp14:anchorId="0732CFE9" wp14:editId="435ECF52">
          <wp:extent cx="1796400" cy="507600"/>
          <wp:effectExtent l="0" t="0" r="0" b="698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Grafik 36"/>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796400" cy="507600"/>
                  </a:xfrm>
                  <a:prstGeom prst="rect">
                    <a:avLst/>
                  </a:prstGeom>
                  <a:noFill/>
                  <a:ln>
                    <a:noFill/>
                  </a:ln>
                </pic:spPr>
              </pic:pic>
            </a:graphicData>
          </a:graphic>
        </wp:inline>
      </w:drawing>
    </w:r>
  </w:p>
  <w:p w14:paraId="09861E29" w14:textId="77777777" w:rsidR="00AD2CB8" w:rsidRDefault="00000000" w:rsidP="00AD2CB8">
    <w:pPr>
      <w:pStyle w:val="Kopfzeile"/>
      <w:tabs>
        <w:tab w:val="left" w:pos="993"/>
      </w:tabs>
      <w:ind w:left="7881"/>
      <w:rPr>
        <w:rFonts w:ascii="Verdana" w:hAnsi="Verdana"/>
        <w:sz w:val="12"/>
        <w:szCs w:val="12"/>
      </w:rPr>
    </w:pPr>
  </w:p>
  <w:p w14:paraId="793FB5AD" w14:textId="77777777" w:rsidR="00AD2CB8" w:rsidRDefault="00000000" w:rsidP="00AD2CB8">
    <w:pPr>
      <w:pStyle w:val="Kopfzeile"/>
      <w:tabs>
        <w:tab w:val="left" w:pos="993"/>
      </w:tabs>
      <w:ind w:left="7881"/>
      <w:rPr>
        <w:rFonts w:ascii="Verdana" w:hAnsi="Verdana"/>
        <w:sz w:val="12"/>
        <w:szCs w:val="12"/>
      </w:rPr>
    </w:pPr>
  </w:p>
  <w:p w14:paraId="1C29A330" w14:textId="77777777" w:rsidR="00AD2CB8" w:rsidRPr="00AD2CB8" w:rsidRDefault="0067444C">
    <w:pPr>
      <w:pStyle w:val="Kopfzeile"/>
      <w:rPr>
        <w:lang w:val="en-GB"/>
      </w:rPr>
    </w:pPr>
    <w:r>
      <w:rPr>
        <w:noProof/>
        <w:sz w:val="2"/>
      </w:rPr>
      <mc:AlternateContent>
        <mc:Choice Requires="wpg">
          <w:drawing>
            <wp:anchor distT="0" distB="0" distL="114300" distR="114300" simplePos="0" relativeHeight="251664384" behindDoc="0" locked="1" layoutInCell="1" allowOverlap="1" wp14:anchorId="2744670A" wp14:editId="0631B3D7">
              <wp:simplePos x="0" y="0"/>
              <wp:positionH relativeFrom="page">
                <wp:posOffset>0</wp:posOffset>
              </wp:positionH>
              <wp:positionV relativeFrom="page">
                <wp:posOffset>7381240</wp:posOffset>
              </wp:positionV>
              <wp:extent cx="108000" cy="3600"/>
              <wp:effectExtent l="0" t="0" r="0" b="0"/>
              <wp:wrapNone/>
              <wp:docPr id="31" name="Gruppieren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000" cy="3600"/>
                        <a:chOff x="0" y="0"/>
                        <a:chExt cx="171" cy="6"/>
                      </a:xfrm>
                    </wpg:grpSpPr>
                    <wps:wsp>
                      <wps:cNvPr id="32" name="Line 8"/>
                      <wps:cNvCnPr>
                        <a:cxnSpLocks noChangeShapeType="1"/>
                      </wps:cNvCnPr>
                      <wps:spPr bwMode="auto">
                        <a:xfrm>
                          <a:off x="0" y="3"/>
                          <a:ext cx="170" cy="0"/>
                        </a:xfrm>
                        <a:prstGeom prst="line">
                          <a:avLst/>
                        </a:prstGeom>
                        <a:noFill/>
                        <a:ln w="381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3E0C4C78" id="Gruppieren 31" o:spid="_x0000_s1026" style="position:absolute;margin-left:0;margin-top:581.2pt;width:8.5pt;height:.3pt;z-index:251664384;mso-position-horizontal-relative:page;mso-position-vertical-relative:page;mso-width-relative:margin;mso-height-relative:margin" coordsize="1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">
              <v:line id="Line 8" o:spid="_x0000_s1027" style="position:absolute;visibility:visible;mso-wrap-style:square" from="0,3" to="17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" strokeweight=".3pt"/>
              <w10:wrap anchorx="page" anchory="page"/>
              <w10:anchorlock/>
            </v:group>
          </w:pict>
        </mc:Fallback>
      </mc:AlternateContent>
    </w:r>
    <w:r>
      <w:rPr>
        <w:noProof/>
      </w:rPr>
      <mc:AlternateContent>
        <mc:Choice Requires="wps">
          <w:drawing>
            <wp:anchor distT="0" distB="0" distL="114300" distR="114300" simplePos="0" relativeHeight="251663360" behindDoc="0" locked="1" layoutInCell="1" allowOverlap="0" wp14:anchorId="3BCD0457" wp14:editId="432C5127">
              <wp:simplePos x="0" y="0"/>
              <wp:positionH relativeFrom="page">
                <wp:posOffset>0</wp:posOffset>
              </wp:positionH>
              <wp:positionV relativeFrom="page">
                <wp:posOffset>3780790</wp:posOffset>
              </wp:positionV>
              <wp:extent cx="108000" cy="0"/>
              <wp:effectExtent l="0" t="0" r="0" b="0"/>
              <wp:wrapNone/>
              <wp:docPr id="3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000" cy="0"/>
                      </a:xfrm>
                      <a:prstGeom prst="line">
                        <a:avLst/>
                      </a:prstGeom>
                      <a:noFill/>
                      <a:ln w="38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w:pict>
            <v:line w14:anchorId="6E1A6FDD" id="Line 8" o:spid="_x0000_s1026" style="position:absolute;z-index:251663360;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0,297.7pt" to="8.5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" o:allowoverlap="f" strokeweight=".3pt">
              <w10:wrap anchorx="page" anchory="page"/>
              <w10:anchorlock/>
            </v:line>
          </w:pict>
        </mc:Fallback>
      </mc:AlternateContent>
    </w:r>
    <w:r>
      <w:rPr>
        <w:noProof/>
        <w:sz w:val="2"/>
      </w:rPr>
      <mc:AlternateContent>
        <mc:Choice Requires="wpg">
          <w:drawing>
            <wp:anchor distT="0" distB="0" distL="114300" distR="114300" simplePos="0" relativeHeight="251662336" behindDoc="0" locked="1" layoutInCell="1" allowOverlap="1" wp14:anchorId="16320CF4" wp14:editId="1927A092">
              <wp:simplePos x="0" y="0"/>
              <wp:positionH relativeFrom="page">
                <wp:posOffset>0</wp:posOffset>
              </wp:positionH>
              <wp:positionV relativeFrom="page">
                <wp:posOffset>5346700</wp:posOffset>
              </wp:positionV>
              <wp:extent cx="108000" cy="3600"/>
              <wp:effectExtent l="0" t="0" r="0" b="0"/>
              <wp:wrapNone/>
              <wp:docPr id="34" name="Gruppieren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000" cy="3600"/>
                        <a:chOff x="0" y="0"/>
                        <a:chExt cx="171" cy="6"/>
                      </a:xfrm>
                    </wpg:grpSpPr>
                    <wps:wsp>
                      <wps:cNvPr id="35" name="Line 8"/>
                      <wps:cNvCnPr>
                        <a:cxnSpLocks noChangeShapeType="1"/>
                      </wps:cNvCnPr>
                      <wps:spPr bwMode="auto">
                        <a:xfrm>
                          <a:off x="0" y="3"/>
                          <a:ext cx="170" cy="0"/>
                        </a:xfrm>
                        <a:prstGeom prst="line">
                          <a:avLst/>
                        </a:prstGeom>
                        <a:noFill/>
                        <a:ln w="381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1646F88E" id="Gruppieren 34" o:spid="_x0000_s1026" style="position:absolute;margin-left:0;margin-top:421pt;width:8.5pt;height:.3pt;z-index:251662336;mso-position-horizontal-relative:page;mso-position-vertical-relative:page;mso-width-relative:margin;mso-height-relative:margin" coordsize="1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">
              <v:line id="Line 8" o:spid="_x0000_s1027" style="position:absolute;visibility:visible;mso-wrap-style:square" from="0,3" to="17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" strokeweight=".3pt"/>
              <w10:wrap anchorx="page" anchory="page"/>
              <w10:anchorlock/>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1B80"/>
    <w:rsid w:val="00043638"/>
    <w:rsid w:val="00312F52"/>
    <w:rsid w:val="0067444C"/>
    <w:rsid w:val="008732A1"/>
    <w:rsid w:val="009E280B"/>
    <w:rsid w:val="00A4689C"/>
    <w:rsid w:val="00A8727E"/>
    <w:rsid w:val="00B5142B"/>
    <w:rsid w:val="00C514A6"/>
    <w:rsid w:val="00D40FD6"/>
    <w:rsid w:val="00E028E0"/>
    <w:rsid w:val="00E12A28"/>
    <w:rsid w:val="00F21B80"/>
    <w:rsid w:val="00F647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FFCB8"/>
  <w15:chartTrackingRefBased/>
  <w15:docId w15:val="{1B86430F-E1E1-4130-BB90-2054FEF06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 w:val="18"/>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21B80"/>
    <w:pPr>
      <w:overflowPunct w:val="0"/>
      <w:autoSpaceDE w:val="0"/>
      <w:autoSpaceDN w:val="0"/>
      <w:adjustRightInd w:val="0"/>
      <w:spacing w:after="0" w:line="240" w:lineRule="auto"/>
      <w:textAlignment w:val="baseline"/>
    </w:pPr>
    <w:rPr>
      <w:rFonts w:ascii="Arial" w:eastAsia="Times New Roman" w:hAnsi="Arial" w:cs="Times New Roman"/>
      <w:sz w:val="22"/>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F21B80"/>
    <w:pPr>
      <w:tabs>
        <w:tab w:val="center" w:pos="4536"/>
        <w:tab w:val="right" w:pos="9072"/>
      </w:tabs>
    </w:pPr>
  </w:style>
  <w:style w:type="character" w:customStyle="1" w:styleId="KopfzeileZchn">
    <w:name w:val="Kopfzeile Zchn"/>
    <w:basedOn w:val="Absatz-Standardschriftart"/>
    <w:link w:val="Kopfzeile"/>
    <w:rsid w:val="00F21B80"/>
    <w:rPr>
      <w:rFonts w:ascii="Arial" w:eastAsia="Times New Roman" w:hAnsi="Arial" w:cs="Times New Roman"/>
      <w:sz w:val="22"/>
      <w:szCs w:val="20"/>
      <w:lang w:eastAsia="de-DE"/>
    </w:rPr>
  </w:style>
  <w:style w:type="paragraph" w:styleId="Fuzeile">
    <w:name w:val="footer"/>
    <w:basedOn w:val="Standard"/>
    <w:link w:val="FuzeileZchn"/>
    <w:uiPriority w:val="99"/>
    <w:unhideWhenUsed/>
    <w:rsid w:val="00F21B80"/>
    <w:pPr>
      <w:tabs>
        <w:tab w:val="center" w:pos="4536"/>
        <w:tab w:val="right" w:pos="9072"/>
      </w:tabs>
    </w:pPr>
  </w:style>
  <w:style w:type="character" w:customStyle="1" w:styleId="FuzeileZchn">
    <w:name w:val="Fußzeile Zchn"/>
    <w:basedOn w:val="Absatz-Standardschriftart"/>
    <w:link w:val="Fuzeile"/>
    <w:uiPriority w:val="99"/>
    <w:rsid w:val="00F21B80"/>
    <w:rPr>
      <w:rFonts w:ascii="Arial" w:eastAsia="Times New Roman" w:hAnsi="Arial" w:cs="Times New Roman"/>
      <w:sz w:val="22"/>
      <w:szCs w:val="20"/>
      <w:lang w:eastAsia="de-DE"/>
    </w:rPr>
  </w:style>
  <w:style w:type="table" w:styleId="Tabellenraster">
    <w:name w:val="Table Grid"/>
    <w:basedOn w:val="NormaleTabelle"/>
    <w:uiPriority w:val="39"/>
    <w:rsid w:val="00F21B80"/>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Standard"/>
    <w:uiPriority w:val="99"/>
    <w:rsid w:val="00F21B80"/>
    <w:pPr>
      <w:overflowPunct/>
      <w:spacing w:line="288" w:lineRule="auto"/>
      <w:textAlignment w:val="center"/>
    </w:pPr>
    <w:rPr>
      <w:rFonts w:ascii="MinionPro-Regular" w:eastAsiaTheme="minorHAnsi" w:hAnsi="MinionPro-Regular" w:cs="MinionPro-Regular"/>
      <w:color w:val="000000"/>
      <w:sz w:val="24"/>
      <w:szCs w:val="24"/>
      <w:lang w:eastAsia="en-US"/>
    </w:rPr>
  </w:style>
  <w:style w:type="character" w:customStyle="1" w:styleId="spelle">
    <w:name w:val="spelle"/>
    <w:basedOn w:val="Absatz-Standardschriftart"/>
    <w:rsid w:val="00A468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2429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580</Words>
  <Characters>3656</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Spielmann</dc:creator>
  <cp:keywords/>
  <dc:description/>
  <cp:lastModifiedBy>Barbara Spielmann</cp:lastModifiedBy>
  <cp:revision>2</cp:revision>
  <dcterms:created xsi:type="dcterms:W3CDTF">2022-11-14T14:40:00Z</dcterms:created>
  <dcterms:modified xsi:type="dcterms:W3CDTF">2022-11-14T14:40:00Z</dcterms:modified>
</cp:coreProperties>
</file>